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283" w:rsidRDefault="00431283" w:rsidP="001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</w:pPr>
      <w:bookmarkStart w:id="0" w:name="_GoBack"/>
      <w:bookmarkEnd w:id="0"/>
    </w:p>
    <w:p w:rsidR="00431283" w:rsidRDefault="00431283" w:rsidP="001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</w:pPr>
    </w:p>
    <w:p w:rsidR="00431283" w:rsidRDefault="00431283" w:rsidP="001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</w:pPr>
    </w:p>
    <w:p w:rsidR="00431283" w:rsidRDefault="00431283" w:rsidP="001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</w:pPr>
    </w:p>
    <w:p w:rsidR="00431283" w:rsidRDefault="00431283" w:rsidP="001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</w:pPr>
    </w:p>
    <w:p w:rsidR="00C33E0E" w:rsidRDefault="00C33E0E" w:rsidP="001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</w:pPr>
      <w:r w:rsidRPr="00B30F0A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  <w:t xml:space="preserve">"Қазақстан тарихы" пәнінен жаңартылған мазмұндағы </w:t>
      </w:r>
      <w:r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  <w:t xml:space="preserve">үлгілік оқу бағдарламасы </w:t>
      </w:r>
    </w:p>
    <w:p w:rsidR="00C33E0E" w:rsidRPr="00C33E0E" w:rsidRDefault="00C33E0E" w:rsidP="001F1D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жаратылыстану-математикалық бағыт, қоғамдық-гуманитарлық бағыт</w:t>
      </w:r>
    </w:p>
    <w:p w:rsidR="00B30F0A" w:rsidRPr="00C33E0E" w:rsidRDefault="001F1D92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>10-сынып</w:t>
      </w:r>
      <w:r w:rsidR="00431283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2 сағат, барлығы 72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tbl>
      <w:tblPr>
        <w:tblW w:w="536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016"/>
        <w:gridCol w:w="80"/>
        <w:gridCol w:w="63"/>
        <w:gridCol w:w="1305"/>
        <w:gridCol w:w="146"/>
        <w:gridCol w:w="1890"/>
        <w:gridCol w:w="574"/>
        <w:gridCol w:w="148"/>
        <w:gridCol w:w="2853"/>
        <w:gridCol w:w="670"/>
        <w:gridCol w:w="829"/>
        <w:gridCol w:w="865"/>
      </w:tblGrid>
      <w:tr w:rsidR="009509FB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FB" w:rsidRPr="007C1A09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№</w:t>
            </w:r>
          </w:p>
          <w:p w:rsidR="009509FB" w:rsidRPr="007C1A09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Pr="007C1A09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Бөлім</w:t>
            </w:r>
          </w:p>
        </w:tc>
        <w:tc>
          <w:tcPr>
            <w:tcW w:w="7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Pr="007C1A09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Ауыспаалы тақырыптар /бөлім атаулары/</w:t>
            </w:r>
          </w:p>
        </w:tc>
        <w:tc>
          <w:tcPr>
            <w:tcW w:w="12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FB" w:rsidRPr="007C1A09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Сабақтар тақырыптары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Pr="007C1A09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Оқыту мақсаттары.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Pr="007C1A09" w:rsidRDefault="009509FB" w:rsidP="009509FB">
            <w:pPr>
              <w:spacing w:after="0" w:line="240" w:lineRule="auto"/>
              <w:ind w:left="-168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Сағат саны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Pr="007C1A09" w:rsidRDefault="009509FB" w:rsidP="009509FB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Уақыты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Pr="007C1A09" w:rsidRDefault="009509FB" w:rsidP="009509FB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Ескерту</w:t>
            </w:r>
          </w:p>
        </w:tc>
      </w:tr>
      <w:tr w:rsidR="001F1D92" w:rsidRPr="007C1A09" w:rsidTr="00F32E5E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92" w:rsidRPr="007C1A09" w:rsidRDefault="001F1D92" w:rsidP="001F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  <w:t xml:space="preserve">1- тоқсан  </w:t>
            </w:r>
          </w:p>
        </w:tc>
      </w:tr>
      <w:tr w:rsidR="00431283" w:rsidRPr="007C1A09" w:rsidTr="00650EBC">
        <w:trPr>
          <w:trHeight w:val="48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Өркениет: даму ерекшелік тері</w:t>
            </w:r>
          </w:p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19"/>
                <w:szCs w:val="19"/>
              </w:rPr>
            </w:pPr>
          </w:p>
        </w:tc>
        <w:tc>
          <w:tcPr>
            <w:tcW w:w="73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Орталық Азия өркениеттері: саналуанды лығы және мәдени ортақтығы</w:t>
            </w:r>
          </w:p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1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Орталық Азия: ұғымының тарихи және географиялық аспектілері </w:t>
            </w:r>
          </w:p>
        </w:tc>
        <w:tc>
          <w:tcPr>
            <w:tcW w:w="1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pStyle w:val="HTML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</w:rPr>
              <w:t>10.1.1.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 1-«Орталық Азия» түсінігін аймақтың тарихи және географиялық ерекшеліктерін сипаттау үшін пайдалану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05.09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pStyle w:val="HTML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06.09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rPr>
          <w:trHeight w:val="31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Орталық Азияның дәстүрлі өркениеттерін зерттеу тарихы</w:t>
            </w:r>
          </w:p>
        </w:tc>
        <w:tc>
          <w:tcPr>
            <w:tcW w:w="1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10.1.1.2-әлемдік өркениеттегі Орталық Азияның рөлі туралы ғалымдардың пікірін зерттеу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12.09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13.09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rPr>
          <w:trHeight w:val="45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Орталық Азия өркениеттерінің  ежелгі ошақтары</w:t>
            </w:r>
          </w:p>
        </w:tc>
        <w:tc>
          <w:tcPr>
            <w:tcW w:w="1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10.1.1.3- Орталық Азия өркениеттерінің ежелгі ошақтарының ерекшеліктерін сипаттау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19.09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20.09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rPr>
          <w:trHeight w:val="52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7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«Ұлы Дала өркениеті</w:t>
            </w:r>
          </w:p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</w:rPr>
              <w:t>«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Ұлы Дала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»: </w:t>
            </w:r>
          </w:p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тарихи-географиялық сипаттамасы</w:t>
            </w:r>
          </w:p>
          <w:p w:rsidR="00431283" w:rsidRPr="007C1A09" w:rsidRDefault="00431283" w:rsidP="004312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</w:rPr>
              <w:t>10.1.2.1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-картаны пайдаланып «Ұлы Дала» тарихи-географиялық аймағын анықтау;</w:t>
            </w:r>
          </w:p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10.1.2.2-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shd w:val="clear" w:color="auto" w:fill="FFFFFF"/>
                <w:lang w:val="kk-KZ"/>
              </w:rPr>
              <w:t>тарихи дерек көздерді талдау негізінде «Ұлы Дала» ұғымыныңмәнін түсіндіру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26.09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8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27.09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rPr>
          <w:trHeight w:val="101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9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Ұлы дала өркениетінің қайнар көзі және қалыптасуының ерекшеліктері (энеолит, қола дәуірі)</w:t>
            </w:r>
          </w:p>
        </w:tc>
        <w:tc>
          <w:tcPr>
            <w:tcW w:w="1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10.1.2.3-Ұлы дала өркениетінің пайда болуы мен қалыптасу  ерекшеліктерін түсіндіру;</w:t>
            </w:r>
          </w:p>
          <w:p w:rsidR="00431283" w:rsidRPr="007C1A09" w:rsidRDefault="00431283" w:rsidP="002F5195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10.1.2.4- Қазақстан аумағындағы ежелгі археологиялық мәдениет- тердің ерекшеліктерін сипаттау;</w:t>
            </w:r>
          </w:p>
          <w:p w:rsidR="00431283" w:rsidRPr="007C1A09" w:rsidRDefault="00431283" w:rsidP="002F5195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10.1.2.5-Ұлы Дала ежелгі мәдениеттерінің сабақтастығын және өзара байланысын талдау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03.10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rPr>
          <w:trHeight w:val="115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10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017C6D" w:rsidP="002F519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04.10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2F519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rPr>
          <w:trHeight w:val="95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11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Ерте көшпенділер дәуіріндегі Ұлы Дала өркениеті </w:t>
            </w:r>
          </w:p>
          <w:p w:rsidR="00431283" w:rsidRPr="007C1A09" w:rsidRDefault="00431283" w:rsidP="00F32E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10.1.2.6-«Өркениет» ұғымын айқындау критерийлерін пайдалана отырып, Ұлы Дала көшпелі өркениетінің ерекшеліктерін сипаттау;</w:t>
            </w:r>
          </w:p>
          <w:p w:rsidR="00431283" w:rsidRPr="007C1A09" w:rsidRDefault="00431283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10.1.2.7 -әртүрлі көзқарастарды талдау арқылы ерте көшпенділер өркениетінің әлемдік тарихи процестер барысына әсерін бағалау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10.10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31283" w:rsidRPr="007C1A09" w:rsidTr="00650EBC">
        <w:trPr>
          <w:trHeight w:val="1168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12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43128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11.10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1283" w:rsidRPr="007C1A09" w:rsidRDefault="00431283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32E5E" w:rsidRPr="007C1A09" w:rsidTr="00650EBC">
        <w:trPr>
          <w:trHeight w:val="9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13</w:t>
            </w: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Орталық Азия және әлемдік өркениет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pStyle w:val="HTML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Әлемдік мәдениеттің дамуына Орталық Азия халықтарының қосқан үлесі</w:t>
            </w:r>
          </w:p>
          <w:p w:rsidR="00F32E5E" w:rsidRPr="007C1A09" w:rsidRDefault="00F32E5E" w:rsidP="00F32E5E">
            <w:pPr>
              <w:pStyle w:val="HTML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10.1.3.1- Орталық Азия халықтарының материалдық мәдениет жетістіктерін талдау арқылы адамзаттың дамуына қосқан үлесін қорытындылау;</w:t>
            </w:r>
          </w:p>
          <w:p w:rsidR="00F32E5E" w:rsidRPr="007C1A09" w:rsidRDefault="00F32E5E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10.1.3.2 -Орталық Азия халықтарының рухани мәдениеті мен ғылым саласындағы жетістіктерін талдау арқылы адамзаттың дамуына қосқан үлесін қорытындылау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5E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17.10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32E5E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14</w:t>
            </w: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pStyle w:val="HTML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Әлемдік мәдениеттің дамуына Орталық Азия халықтарының қосқан үлесі</w:t>
            </w:r>
          </w:p>
          <w:p w:rsidR="00F32E5E" w:rsidRPr="007C1A09" w:rsidRDefault="00F32E5E" w:rsidP="00F32E5E">
            <w:pPr>
              <w:pStyle w:val="HTML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highlight w:val="yellow"/>
                <w:lang w:val="kk-KZ"/>
              </w:rPr>
              <w:t>БЖБ№1</w:t>
            </w:r>
          </w:p>
        </w:tc>
        <w:tc>
          <w:tcPr>
            <w:tcW w:w="13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18.10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32E5E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15</w:t>
            </w:r>
          </w:p>
        </w:tc>
        <w:tc>
          <w:tcPr>
            <w:tcW w:w="371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highlight w:val="cyan"/>
                <w:lang w:val="kk-KZ"/>
              </w:rPr>
              <w:t>ТЖБ №1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24.10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32E5E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431283" w:rsidP="00F32E5E">
            <w:pPr>
              <w:tabs>
                <w:tab w:val="left" w:pos="210"/>
                <w:tab w:val="left" w:pos="426"/>
              </w:tabs>
              <w:spacing w:after="0" w:line="240" w:lineRule="auto"/>
              <w:ind w:left="-108" w:firstLine="108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7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Зерттеу жұмысы</w:t>
            </w:r>
          </w:p>
        </w:tc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Әлемдік өркениет тарихындағы Ұлы Дала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431283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28.10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32E5E" w:rsidRPr="007C1A09" w:rsidTr="00F32E5E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5E" w:rsidRPr="007C1A09" w:rsidRDefault="00F32E5E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  <w:t>2-тоқсан</w:t>
            </w:r>
          </w:p>
        </w:tc>
      </w:tr>
      <w:tr w:rsidR="00A333F9" w:rsidRPr="007C1A09" w:rsidTr="00A333F9">
        <w:trPr>
          <w:trHeight w:val="58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lastRenderedPageBreak/>
              <w:t>18</w:t>
            </w:r>
          </w:p>
        </w:tc>
        <w:tc>
          <w:tcPr>
            <w:tcW w:w="53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Этника  лық және әлеумет тік  процестер</w:t>
            </w:r>
          </w:p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 халқының шығу тегі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Қазақстандағы  этногенез және этникалық процестер</w:t>
            </w:r>
          </w:p>
          <w:p w:rsidR="00A333F9" w:rsidRPr="007C1A09" w:rsidRDefault="00A333F9" w:rsidP="00F32E5E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10.2.1.1 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-Қазақстандағы этникалық процестерді түсіндіру үшін «антропогенез», «этногенез», «этнос» ұғымдарын пайдалану;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10.2.1.2 -этникалық процестердің сабақтастығын анықтай отырып, Қазақстан аумағындағы этногенездің кезеңдерін айқындау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07.11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9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19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08.11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A333F9">
        <w:trPr>
          <w:trHeight w:val="45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20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14.11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A333F9">
        <w:trPr>
          <w:trHeight w:val="122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21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15.11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22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Дәстүрлі қазақ қоғамы: этникалық құрылымы және әлеуметтік ұйымдасуы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Cs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Қазақтардың ру-тайпалық құрылымы қалыптасуының тарихи шарттары </w:t>
            </w:r>
          </w:p>
          <w:p w:rsidR="00A333F9" w:rsidRPr="007C1A09" w:rsidRDefault="00A333F9" w:rsidP="00F32E5E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Style w:val="st1"/>
                <w:rFonts w:ascii="Times New Roman" w:eastAsia="Calibri" w:hAnsi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10.2.2.1 -қазақтардың этникалық құрылымын сипаттау үшін «ру», «тайпа », «жүз», « ата-жұрт», «ата-мекен» ұғымдарын пайдалану;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10.2.2.2 -тарихи кезеңдерді талдау негізінде қазақтардың ру-тайпалық ұйымдасу түрінің қалыптасу алғышарттарын талдау;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10.2.2.8 - туған жердің мәдениеті, салт дәстүрінің маңызына баға беруде «мәдени-генетикалық код» ұғымын қолдану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21.11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57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23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22.11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24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28.11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6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25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43128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Қазақтардың ру-тайпалық құрылымының ерекшеліктері 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Style w:val="st1"/>
                <w:rFonts w:ascii="Times New Roman" w:eastAsia="Calibri" w:hAnsi="Times New Roman"/>
                <w:sz w:val="19"/>
                <w:szCs w:val="19"/>
                <w:lang w:val="kk-KZ"/>
              </w:rPr>
              <w:t>10.2.2.3 -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қазақтардың ру-тайпалық құрылымының ерекшеліктерін ауызша тарихнама негізінде түсіндіру (шежіре, генеалогиялық аңыздар);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10.2.2.4 -қазақ көшпелі өркениетінің ерекшеліктерін ескере отырып, туыстық принциптердің және рулық құрылымның функционал- дық маңызын түсіндіру;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10.2.2.5 -қазақтардың ру-тайпалық ұйымдасуының біріктіруші рөлін түсіндіру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29.11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559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26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05.12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369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27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Дәстүрлі қазақ қоғамының әлеум</w:t>
            </w:r>
            <w:r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еттік жіктелуінің ерекшеліктері</w:t>
            </w:r>
          </w:p>
        </w:tc>
        <w:tc>
          <w:tcPr>
            <w:tcW w:w="1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Style w:val="st1"/>
                <w:rFonts w:ascii="Times New Roman" w:eastAsia="Calibri" w:hAnsi="Times New Roman"/>
                <w:sz w:val="19"/>
                <w:szCs w:val="19"/>
                <w:lang w:val="kk-KZ"/>
              </w:rPr>
            </w:pPr>
            <w:r w:rsidRPr="007C1A09">
              <w:rPr>
                <w:rStyle w:val="st1"/>
                <w:rFonts w:ascii="Times New Roman" w:eastAsia="Calibri" w:hAnsi="Times New Roman"/>
                <w:sz w:val="19"/>
                <w:szCs w:val="19"/>
                <w:lang w:val="kk-KZ"/>
              </w:rPr>
              <w:t>10.2.2.6 -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қазақтардың әлеуметтік жіктелуіне тән ерекшеліктерді анықтау үшін «ақсүйек», «қарасүйек », «хан», «сұлтан», «би», «батыр» ұғымдарын пайдалану;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Style w:val="st1"/>
                <w:rFonts w:ascii="Times New Roman" w:eastAsia="Calibri" w:hAnsi="Times New Roman"/>
                <w:sz w:val="19"/>
                <w:szCs w:val="19"/>
                <w:lang w:val="kk-KZ"/>
              </w:rPr>
              <w:t>10.2.2.7 -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дәстүрлі қазақ қоғамын- дағы әлеуметтік институттардың функционалдық рөлін түсіндіру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06.12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41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28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12.12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29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Дәстүрлі қазақ қоғамының әлеуметтік жіктелуінің ерекшеліктері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highlight w:val="yellow"/>
                <w:lang w:val="kk-KZ"/>
              </w:rPr>
              <w:t>БЖБ №2</w:t>
            </w:r>
          </w:p>
        </w:tc>
        <w:tc>
          <w:tcPr>
            <w:tcW w:w="1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13.12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30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highlight w:val="cyan"/>
                <w:lang w:val="kk-KZ"/>
              </w:rPr>
              <w:t>ТЖБ №2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9"/>
                <w:szCs w:val="19"/>
                <w:lang w:val="kk-KZ"/>
              </w:rPr>
            </w:pPr>
          </w:p>
        </w:tc>
        <w:tc>
          <w:tcPr>
            <w:tcW w:w="12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Style w:val="st1"/>
                <w:rFonts w:ascii="Times New Roman" w:eastAsia="Calibri" w:hAnsi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19.12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ind w:left="-108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31-32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Зерттеу жұмысы</w:t>
            </w:r>
          </w:p>
        </w:tc>
        <w:tc>
          <w:tcPr>
            <w:tcW w:w="2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Дәстүрлі қазақ қоғамының этноәлеуметтік ұйымдасуы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20.12</w:t>
            </w:r>
          </w:p>
          <w:p w:rsidR="00017C6D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26.12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F32E5E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017C6D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b/>
                <w:sz w:val="19"/>
                <w:szCs w:val="19"/>
              </w:rPr>
              <w:t>3-тоқсан</w:t>
            </w:r>
          </w:p>
        </w:tc>
      </w:tr>
      <w:tr w:rsidR="00A333F9" w:rsidRPr="007C1A09" w:rsidTr="00650EBC">
        <w:trPr>
          <w:trHeight w:val="912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33</w:t>
            </w:r>
          </w:p>
        </w:tc>
        <w:tc>
          <w:tcPr>
            <w:tcW w:w="5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 Мемлекет, соғыс және революциялар тарихынан</w:t>
            </w:r>
          </w:p>
        </w:tc>
        <w:tc>
          <w:tcPr>
            <w:tcW w:w="6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Қазақстан территориясын-дағы ерте мемлекеттер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Қазақстан аумағындағы ерте мемлекеттердің саяси ұйымдасуы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  <w:p w:rsidR="00A333F9" w:rsidRPr="007C1A09" w:rsidRDefault="00A333F9" w:rsidP="00F32E5E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ru-RU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10.3.1.1 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-Қазақстандағы ерте көшпенділердегі мемлекеттілік белгілерін анықтау үшін «мемлекет», «билік », «саяси ұйым» ұғымдарын пайдалану;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10.3.1.2 -Қазақстанда мемлекеттіліктің қалыптасуының тарихи кезеңдерін түсіндіру;</w:t>
            </w:r>
          </w:p>
          <w:p w:rsidR="00A333F9" w:rsidRPr="007C1A09" w:rsidRDefault="00A333F9" w:rsidP="00F32E5E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10.3.1.3 -Қазақстан территориясындағы ерте мемлекеттердің саяси құрылымының ерекшеліктерін сипаттау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09.01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F32E5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34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43128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10.01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88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lastRenderedPageBreak/>
              <w:t>35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Ұлы Дала көшпенділерінің империялары 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Түркі империясы - көшпенділер мемлекеттілігінің классикалық үлгісі. Түркі империясының мұрагерлері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/>
                <w:sz w:val="19"/>
                <w:szCs w:val="19"/>
                <w:lang w:val="kk-KZ"/>
              </w:rPr>
              <w:t>10.3.1.2 -</w:t>
            </w:r>
            <w:r w:rsidRPr="007C1A09">
              <w:rPr>
                <w:rFonts w:ascii="Times New Roman" w:hAnsi="Times New Roman"/>
                <w:sz w:val="19"/>
                <w:szCs w:val="19"/>
                <w:shd w:val="clear" w:color="auto" w:fill="FFFFFF"/>
                <w:lang w:val="kk-KZ"/>
              </w:rPr>
              <w:t>Қазақстанда мемлекеттіліктің қалыптасуыныңтарихи кезеңдерін түсіндіру;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10.3.2.1 -деректерді талдау негізінде түркі мемлекеттерінің дамуын зерттеу, мемлекет құрылысындағы сабақтастықты анықтау;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10.3.2.2 -ерте және дамыған орта ғасырлардағы түркімемлекеттерінің геосаяси белсенділігін сипаттау;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10.3.2.3 -Түркі әлемінің қалыптасуы мен дамуындағы Түркі империясының рөлін бағалау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16.01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36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Cs/>
                <w:sz w:val="19"/>
                <w:szCs w:val="19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17.01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939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37</w:t>
            </w:r>
          </w:p>
        </w:tc>
        <w:tc>
          <w:tcPr>
            <w:tcW w:w="5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Шыңғысхан империясы және оның мұрагерлері 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10.3.1.2 -Қазақстанда мемлекеттіліктің қалыптасуының тарихи кезеңдерін түсіндіру;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10.3.2.4 -мемлекет құрылысындағы сабақтастықты анықтай отырып, Қазақстан аумағында ұлыс жүйесінің дамуын зерттеу;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10.3.2.5 -XIII -XV ғасырлардағы мемлекеттердің геосаяси белсенділігін сипаттау арқылы, олардың Еуразиядағы тарихи процестердің барысына әсер ету дәрежесін анықтау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23.01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38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43128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24.01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8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39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Қазақ хандығы - Орталық Азиядағы алғашқы ұлттық мемлекет 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Cs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Ақ Орда - Қазақ хандығының негізі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10.3.1.2 - Қазақстанда мемлекеттіліктің қалыптасуының тарихи кезеңдерін түсіндіру;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10.3.3.1 -Ақ Орда және Қазақ хандығының тарихи сабақтастығын анықтау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30.01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40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43128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31.01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56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41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 хандығы: мемлекеттің саяси институттары</w:t>
            </w: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10.3.1.2 -Қазақстанда мемлекеттіліктің қалыптасуының тарихи кезеңдерін түсіндіру;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10.3.3.2 -Қазақ хандығының құрылуын Қазақстан аумағындағы тарихи процестердің заңды нәтижесі ретінде тұжырымдау;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10.3.3.3-мемлекет құрылысындағы сабақтастықты анықтай отырып, Қазақ хандығының саяси институттарының ерекшеліктерін зерттеу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06.02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559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42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07.02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43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13.02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912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44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Тәуелсіздікке жол және ұлттық мемлекеттіліктің қайта жаңғыртылуы 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Cs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Мемлекеттік егемендікті қалпына келтіру жолындағы қазақ халқының күресі </w:t>
            </w:r>
          </w:p>
          <w:p w:rsidR="00A333F9" w:rsidRPr="007C1A09" w:rsidRDefault="00A333F9" w:rsidP="003774E3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10.3.4.1 -Қазақстанның мемлекеттік егемендігінен айрылуының себеп-салдарын анықтау;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10.3.4.2 -қазақ халқының мемлекеттік егемендікті қалпына келтіру үшін жүргізген күресін зерттеу;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10.3.4.3 -</w:t>
            </w:r>
            <w:r w:rsidRPr="007C1A09">
              <w:rPr>
                <w:rFonts w:ascii="Times New Roman" w:hAnsi="Times New Roman" w:cs="Times New Roman"/>
                <w:sz w:val="19"/>
                <w:szCs w:val="19"/>
                <w:shd w:val="clear" w:color="auto" w:fill="FFFFFF"/>
                <w:lang w:val="kk-KZ"/>
              </w:rPr>
              <w:t>Түркістан (Қоқан) және Алаш автономиясы түрінде мемлекеттік егемендікті қалпына келтіру тарихын зерттеу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14.02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45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20.02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979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46</w:t>
            </w:r>
          </w:p>
        </w:tc>
        <w:tc>
          <w:tcPr>
            <w:tcW w:w="5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1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7C1A09">
              <w:rPr>
                <w:rFonts w:ascii="Times New Roman" w:hAnsi="Times New Roman"/>
                <w:sz w:val="19"/>
                <w:szCs w:val="19"/>
                <w:shd w:val="clear" w:color="auto" w:fill="FFFFFF"/>
                <w:lang w:val="ru-RU"/>
              </w:rPr>
              <w:t>Қазақ мемлекеттілігінің кеңестік түрі</w:t>
            </w: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10.3.1.2 - Қазақстанда мемлекеттіліктің қалыптасуының тарихи кезеңдерін түсіндіру;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 10.3.4.4 -Қазақ мемлекеттілігінің кеңестік түрін түсіндіру үшін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«автономдық кеңес республикасы», «кеңес одағы республикасы», «унитарлы мемлекет» ұғымдарын 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пайдалану;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10.3.4.5 -Кеңестік кезеңдегі Қазақстанның қоғамдық-саяси дамуының жетістіктері мен қайшылықтарын талдау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21.02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47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8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1"/>
              <w:rPr>
                <w:rFonts w:ascii="Times New Roman" w:hAnsi="Times New Roman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27.02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lastRenderedPageBreak/>
              <w:t>48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Ұлттық мемлекеттіліктің жаңғыртылуы</w:t>
            </w:r>
          </w:p>
          <w:p w:rsidR="00A333F9" w:rsidRPr="007C1A09" w:rsidRDefault="00A333F9" w:rsidP="003774E3">
            <w:pPr>
              <w:pStyle w:val="1"/>
              <w:rPr>
                <w:rFonts w:ascii="Times New Roman" w:hAnsi="Times New Roman"/>
                <w:b/>
                <w:sz w:val="19"/>
                <w:szCs w:val="19"/>
                <w:lang w:val="ru-RU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</w:rPr>
              <w:t xml:space="preserve">10.3.1.2 </w:t>
            </w: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-Қазақстанда мемлекеттіліктің қалыптасуының тарихи кезеңдерін түсіндіру;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10.3.4.6 -Ұлттық мемлекеттіліктің жаңғыртылуындағы Тұңғыш Президент Н.Ә. Назарбаевтың рөлін анықтау;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10.3.4.7-мемлекеттік стратегиялар мен бағдарламалардың мазмұнын зерттей отырып Қазақстан Республикасының даму бағдарларын болжау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28.02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49</w:t>
            </w:r>
          </w:p>
        </w:tc>
        <w:tc>
          <w:tcPr>
            <w:tcW w:w="50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69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Ұлттық мемлекеттіліктің жаңғыртылуы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b/>
                <w:sz w:val="19"/>
                <w:szCs w:val="19"/>
                <w:highlight w:val="yellow"/>
              </w:rPr>
              <w:t>БЖБ№2</w:t>
            </w: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06.03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50</w:t>
            </w:r>
          </w:p>
        </w:tc>
        <w:tc>
          <w:tcPr>
            <w:tcW w:w="20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highlight w:val="cyan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highlight w:val="cyan"/>
                <w:lang w:val="kk-KZ"/>
              </w:rPr>
              <w:t>ТЖБ№2</w:t>
            </w:r>
          </w:p>
        </w:tc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07.03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ind w:left="-108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51-52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Зерттеу жұмысы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 мемлекеттілігінің эволюциясы</w:t>
            </w:r>
          </w:p>
        </w:tc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13.03</w:t>
            </w:r>
          </w:p>
          <w:p w:rsidR="00017C6D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14.03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F32E5E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 w:cs="Times New Roman"/>
                <w:b/>
                <w:sz w:val="19"/>
                <w:szCs w:val="19"/>
              </w:rPr>
              <w:t>4-тоқсан</w:t>
            </w:r>
          </w:p>
        </w:tc>
      </w:tr>
      <w:tr w:rsidR="00A333F9" w:rsidRPr="007C1A09" w:rsidTr="00A333F9">
        <w:trPr>
          <w:trHeight w:val="759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53</w:t>
            </w:r>
          </w:p>
        </w:tc>
        <w:tc>
          <w:tcPr>
            <w:tcW w:w="53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Мәдениеттің дамуы 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 халқының дәстүрлі мәдениеті - дала өркениетінің мұрасы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Қазақ халқының материалдық мәдениеті және қолданбалы қолөнері </w:t>
            </w:r>
          </w:p>
          <w:p w:rsidR="00A333F9" w:rsidRPr="007C1A09" w:rsidRDefault="00A333F9" w:rsidP="003774E3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10.4.1.1 -Қазақ халқының мәдени жетістіктерін сипаттау үшін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 «мәдениет», «дала өркениеті», «материалдық мәдениет», «рухани мәдениет», «қолданбалы өнер», «мәдени мұра» ұғымдарын пайдалану;</w:t>
            </w:r>
          </w:p>
          <w:p w:rsidR="00A333F9" w:rsidRPr="007C1A09" w:rsidRDefault="00A333F9" w:rsidP="003774E3">
            <w:pPr>
              <w:pStyle w:val="HTML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10.4.1.2 -қазақ халқының материалдық мәдениетінің маңызды жетістіктерін анықтау;</w:t>
            </w:r>
          </w:p>
          <w:p w:rsidR="00A333F9" w:rsidRPr="007C1A09" w:rsidRDefault="00A333F9" w:rsidP="003774E3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- Қазақстандағы тарихи-этнографиялық процестердің сабақтастығын талдау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27.03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3774E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A333F9">
        <w:trPr>
          <w:trHeight w:val="588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54</w:t>
            </w:r>
          </w:p>
        </w:tc>
        <w:tc>
          <w:tcPr>
            <w:tcW w:w="533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28.03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55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03.04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5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56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Қазақтардың дәстүрлі дүниетанымы</w:t>
            </w:r>
          </w:p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10.4.1.3 -қазақ халқының дәстүрлі дүниетанымын анықтау үшін «әдет-ғұрып» «рәсім», «салт-дәстүр», «діл (менталитет)» ұғымдарын пайдалану;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10.4.1.4 -қазақ халқының рухани-адамгершілік құндылықтарын салт-дәстүрлерді зерттеу негізінде түсіндіру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017C6D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04.04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584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57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10.04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58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11.04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57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59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Тарихи және мәдени ескерткіштер </w:t>
            </w:r>
          </w:p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10.4.1.5 -дала өркениетінің белгілі тарихи және мәдени ескерткіштерін зерттеу;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10.4.1.6 -типологиялық ерекшеліктерін ескере отырып, тарихи және мәдени ескерткіштерді классификациялау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17.04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60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18.04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7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61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Қазақ халқының әдеби және музыкалық мұрасы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10.4.1.7 -Қазақ халқының мәдени мұрасындағы ауыз әдебиетінің маңызын анықтау;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10.4.1.8 -халықтың рухани -адамгершілік құндылықтарын сипаттайтын қазақ әдебиетінің маңызды жетістіктерін анықтау;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10.4.1.9 -фольклор және зерттеуші-лер еңбектерінің негізінде дәстүрлі музыкалық мәдениеттің бастаулары мен ерекшеліктерін анықтау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24.04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95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62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25.04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63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jc w:val="both"/>
              <w:rPr>
                <w:rFonts w:ascii="Times New Roman" w:hAnsi="Times New Roman"/>
                <w:sz w:val="19"/>
                <w:szCs w:val="19"/>
                <w:shd w:val="clear" w:color="auto" w:fill="FFFF00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02.05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373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64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Кеңестік кезеңдегі Қазақстан мәдениеті 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Кеңестік кезеңдегі мәдениет саласындағы жетістіктер мен қайшылықтар</w:t>
            </w: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10.4.2.1 -Кеңестік дәуірдегі Қазақстан мәдениеті саласындағы жаңа бағыттарды және жанрларды анықтау;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10.4.2.2 -кеңестік дәуірдегі мәдениеттің даму ерекшеліктерін қорытындылай отырып, жетістіктер мен қайшылықтарды талдау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15.05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9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65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16.05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66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16.05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67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ind w:left="-108" w:right="-107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67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 xml:space="preserve">Ұлттық жаңғыру кезеңіндегі мәдениет 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Мәдениеттің қазіргі кезеңдегі дамуы</w:t>
            </w:r>
          </w:p>
        </w:tc>
        <w:tc>
          <w:tcPr>
            <w:tcW w:w="16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/>
                <w:sz w:val="19"/>
                <w:szCs w:val="19"/>
                <w:lang w:val="kk-KZ"/>
              </w:rPr>
              <w:t>10.4.3.1 -</w:t>
            </w:r>
            <w:r w:rsidRPr="007C1A09">
              <w:rPr>
                <w:rFonts w:ascii="Times New Roman" w:hAnsi="Times New Roman"/>
                <w:sz w:val="19"/>
                <w:szCs w:val="19"/>
                <w:shd w:val="clear" w:color="auto" w:fill="FFFFFF"/>
                <w:lang w:val="kk-KZ"/>
              </w:rPr>
              <w:t>Қазақстан Республикасы ның мәдениет саласындағы жаңа бағыттарын және жанрларды сипаттау;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10.4.3.2 -халықаралық мәдени кеңістікке кірігу процесін түсіндіру;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10.4.3.3 - ұлттық мәдениет туралы білімді қорытындылау;</w:t>
            </w:r>
          </w:p>
          <w:p w:rsidR="00A333F9" w:rsidRPr="007C1A09" w:rsidRDefault="00A333F9" w:rsidP="000B2BFD">
            <w:pPr>
              <w:pStyle w:val="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10.4.3.4 – халықтың тарихи мәдени </w:t>
            </w:r>
            <w:r w:rsidRPr="007C1A09">
              <w:rPr>
                <w:rFonts w:ascii="Times New Roman" w:hAnsi="Times New Roman"/>
                <w:sz w:val="19"/>
                <w:szCs w:val="19"/>
                <w:lang w:val="kk-KZ"/>
              </w:rPr>
              <w:lastRenderedPageBreak/>
              <w:t>мұрасының маңызын зерттеуде «Туған жер» ұғымын қолдану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lastRenderedPageBreak/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22.05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rPr>
          <w:trHeight w:val="701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68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1"/>
              <w:rPr>
                <w:rFonts w:ascii="Times New Roman" w:hAnsi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23.05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69</w:t>
            </w:r>
          </w:p>
        </w:tc>
        <w:tc>
          <w:tcPr>
            <w:tcW w:w="533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Мәдениеттің қазіргі кезеңдегі дамуы</w:t>
            </w:r>
          </w:p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highlight w:val="yellow"/>
                <w:lang w:val="kk-KZ"/>
              </w:rPr>
              <w:lastRenderedPageBreak/>
              <w:t>БЖБ№4</w:t>
            </w:r>
          </w:p>
        </w:tc>
        <w:tc>
          <w:tcPr>
            <w:tcW w:w="164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29.05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lastRenderedPageBreak/>
              <w:t>70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b/>
                <w:sz w:val="19"/>
                <w:szCs w:val="19"/>
                <w:highlight w:val="cyan"/>
                <w:lang w:val="kk-KZ"/>
              </w:rPr>
              <w:t>ТЖБ №4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6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193641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30.05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  <w:tr w:rsidR="00A333F9" w:rsidRPr="007C1A09" w:rsidTr="00650EBC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tabs>
                <w:tab w:val="left" w:pos="426"/>
              </w:tabs>
              <w:spacing w:after="0" w:line="240" w:lineRule="auto"/>
              <w:ind w:left="-108" w:right="-107"/>
              <w:jc w:val="center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>71-72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Зерттеу жұмысы</w:t>
            </w:r>
          </w:p>
        </w:tc>
        <w:tc>
          <w:tcPr>
            <w:tcW w:w="25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Calibri" w:hAnsi="Times New Roman" w:cs="Times New Roman"/>
                <w:sz w:val="19"/>
                <w:szCs w:val="19"/>
                <w:lang w:val="kk-KZ"/>
              </w:rPr>
              <w:t>Мәдениет және дәстүр – ұлттың генетикалық коды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  <w:r w:rsidRPr="007C1A09"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F9" w:rsidRPr="007C1A09" w:rsidRDefault="00A333F9" w:rsidP="000B2BF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9"/>
                <w:szCs w:val="19"/>
                <w:lang w:val="kk-KZ"/>
              </w:rPr>
            </w:pPr>
          </w:p>
        </w:tc>
      </w:tr>
    </w:tbl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  <w:r w:rsidRPr="00C33E0E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  <w:t xml:space="preserve">"Дүниежүзі тарихы" пәнінен жаңартылған мазмұндағы үлгілік оқу бағдарламасы </w:t>
      </w:r>
    </w:p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жаратылыстану-математикалық бағыт</w:t>
      </w:r>
    </w:p>
    <w:p w:rsidR="00C33E0E" w:rsidRDefault="00C33E0E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10-сынып</w:t>
      </w:r>
      <w:r w:rsidR="000B2BFD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1 сағат, барлығы 36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tbl>
      <w:tblPr>
        <w:tblW w:w="5577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1221"/>
        <w:gridCol w:w="1355"/>
        <w:gridCol w:w="1506"/>
        <w:gridCol w:w="4422"/>
        <w:gridCol w:w="633"/>
        <w:gridCol w:w="778"/>
        <w:gridCol w:w="817"/>
      </w:tblGrid>
      <w:tr w:rsidR="009509FB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Бөлім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Ауыспаалы тақырыптар /бөлім атаулары/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Сабақтар тақырыптары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 мақсаттары.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ind w:left="-16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Уақыты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ind w:left="-8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EE4EE8" w:rsidRPr="00C33E0E" w:rsidTr="009509FB">
        <w:trPr>
          <w:trHeight w:val="3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1- тоқсан  </w:t>
            </w:r>
          </w:p>
        </w:tc>
      </w:tr>
      <w:tr w:rsidR="00EE4EE8" w:rsidRPr="00C33E0E" w:rsidTr="009509FB">
        <w:trPr>
          <w:trHeight w:val="102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Өркениет: даму ерекшелік</w:t>
            </w:r>
          </w:p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тері </w:t>
            </w:r>
          </w:p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Өркениет: зерттеудің теориялары мен әдістері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«Өркениет» түсінігі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10.1.1.1 -тарихи оқиғаларды, процестер мен құбылыстарды түсіндіру үшін «өркениет», «өркениет типі» терминдерін қолдану;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10.1.1.2 -«Өркениет» түсінігін зерттеудің негізгі әдістерін түсіндіру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ind w:left="-201" w:right="-176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007.09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 тердің жіктелуі</w:t>
            </w:r>
          </w:p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Өркениеттің дәстүрлі (аграрлық</w:t>
            </w:r>
            <w:r w:rsidRPr="00C33E0E">
              <w:rPr>
                <w:rFonts w:ascii="Times New Roman" w:eastAsia="MS Gothic" w:hAnsi="Times New Roman" w:cs="Times New Roman"/>
                <w:sz w:val="20"/>
                <w:szCs w:val="20"/>
                <w:lang w:val="kk-KZ"/>
              </w:rPr>
              <w:t>）</w:t>
            </w:r>
            <w:r w:rsidRPr="00C33E0E">
              <w:rPr>
                <w:rFonts w:ascii="Times New Roman" w:eastAsia="MS Gothic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түрі: көшпелі және отырықшы-егіншілік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10.1.2.1 -өркениеттің дәстүрлі түрінің ерекшеліктерін түсіндіру;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10.1.2.2 -шаруашылық қызмет пен өркениеттік даму арасындағы байланысты талдау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14.09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Өркениеттің индустриалдық даму кезеңі</w:t>
            </w:r>
            <w:r w:rsidR="00EE4EE8"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EE4EE8"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Өркениеттің постиндустриалды даму кезеңі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10.1.2.2 -шаруашылық  қызмет пен өркениеттік даму арасындағы байланысты талдау;</w:t>
            </w:r>
          </w:p>
          <w:p w:rsidR="00EE4EE8" w:rsidRDefault="00C33E0E" w:rsidP="00EE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10.1.2.3- өркениеттің индустриалды түрінің ерекшеліктерін түсіндіру</w:t>
            </w:r>
          </w:p>
          <w:p w:rsidR="00EE4EE8" w:rsidRPr="00EE4EE8" w:rsidRDefault="00EE4EE8" w:rsidP="00EE4E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10.1.2.4 - өркениеттің постиндустриалды дамуының ерекшеліктерін түсіндіру;</w:t>
            </w:r>
          </w:p>
          <w:p w:rsidR="00C33E0E" w:rsidRPr="00C33E0E" w:rsidRDefault="00EE4EE8" w:rsidP="00EE4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10.1.2.5 -ақпараттық технологиялардың қазіргі өркениеттің дамуына әсерін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21.09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rPr>
          <w:trHeight w:val="20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Әлем өркениеттерінің тарихы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Ежелгі әлем өркениеті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10.1.2.2 -шаруашылық  қызмет пен өркениеттік даму арасындағы байланысты талдау;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10.1.3.1 -ежелгі өркениеттердің ерекшеліктерін оларға тән белгілерін салыстырмалы талдау негізінде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10.1.3.2 -ежелгі өркениеттердің дамуына діни сенімдердің әсерін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10.1.3.3 -мемлекет пен қоғамның дамуы туралы ежелгі философиялық ілімдерді зерттеу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28.09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Африка, Америка, Австралия және Океанияның дәстүрлі өркениеттері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10.1.2.2 -шаруашылық  қызмет пен өркениеттік даму арасындағы байланысты талдау;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10.1.3.2 -ежелгі өркениеттердің дамуына діни наным-сенімдердің әсерін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10.1.3.4-локальді өркениеттердің ерекшеліктерін, оларға тән белгілерін салыстырмалы талдау негізінде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10.1.3.5-аймақтардың өркениеттік ерекшеліктер трансформациясының себептерін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05.10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Әлемдік діндер және өркениеттердің дамуы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10.1.3.6-әлемдік діндердің даму кезеңдері мен ерекшеліктерін сипаттау;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10.1.3.7-әлемдік діндердің философиялық негіздерін түсіндіру;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10.1.3.8-әлемдік діндер ілімдеріндегі жалпы адамгершілік құндылықтарды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10.1.3.9-қазіргі кездегі өркениет жағдайында әлемдік діндердің даму тенденцияларын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10.1.3.10-қазіргі кездегі деструктивті діни ұйымдар мен ағымдардың қоғамға әсерін </w:t>
            </w: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12.05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Өркениеттердің өзара әрекеттесуі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Өркениеттер әрекеттестігінің сауда- экономикалық аясы</w:t>
            </w: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Өркениеттер әрекеттестігінің дипломатиялық аясы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10.1.4.1 - себеп-салдарлық байланыс ты анықтай отырып, әлемдік сауданың өркениет дамуындағы рөлін анықтау; 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10.1.4.2 - әлемдік экономиканың дамуындағы халықаралық ұйымдар дың рөлін анықтау</w:t>
            </w:r>
          </w:p>
          <w:p w:rsidR="00EE4EE8" w:rsidRPr="00EE4EE8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10.1.4.3 - өркениеттерді жақындас тыру факторы ретінде дипломатия ның маңызын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10.1.4.4 - қазіргі өркениеттің дамуындағы дипломатияның рөлін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19.10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Өркениеттер әрекеттестігінің әскери-саяси аясы</w:t>
            </w:r>
          </w:p>
          <w:p w:rsidR="00EE4EE8" w:rsidRPr="00EE4EE8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Мәдениеттер диалогі</w:t>
            </w:r>
          </w:p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10.1.4.5 - ежелгі және орта ғасырлардағы жаулап алушылық жорықтардың себептерін түсіндіру; 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10.1.4.6 - отаршыл экспансия мен қазіргі замандағы жаһандық мәселе лердің себеп-салдарлық байланысын анықтау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10.1.4.7 - қазіргі өркениеттің даму контекстінде әскери қақтығыстардың ерекшеліктері мен салдарларын анықтау</w:t>
            </w:r>
          </w:p>
          <w:p w:rsidR="00EE4EE8" w:rsidRPr="00EE4EE8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10.1.4.8 -  өркениеттердің жетістіктерін зерттей отырып, мәдениеттердің өзара әрекеттестігі мен өзара ықпалын сипаттау;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E4EE8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10.1.4.9 - жаһанданудың жағымды және жағымсыз жақтарын анықтай отырып, оның қоғамның рухани дамуына әсерін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26.10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2-тоқсан</w:t>
            </w:r>
          </w:p>
        </w:tc>
      </w:tr>
      <w:tr w:rsidR="00EE4EE8" w:rsidRPr="00C33E0E" w:rsidTr="009509FB">
        <w:trPr>
          <w:trHeight w:val="69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Этника лық, әлеуметтік және саяси процестер</w:t>
            </w:r>
          </w:p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Антропогенез және этногенез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Адамның шығу тегі теориялары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10.2.1.1 -антропогенездің  теорияларын жүйелеу және тұжырымдау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09.11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Этностардың пайда болуы туралы теориялар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10.2.1.2 -тарихи оқиғаларды, процестер мен құбылыстарды түсіндіру үшін «этнос», «этногенез», «ұлт» ұғымдарын қолдану;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10.2.1.3 -этногенездің  теорияларын жүйелеу және тұжырымдау;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10.2.1.4 -Л.Н. Гумилевтің этностардың пайда болуы мен дамуы туралы ғылыми көзқарастарының ерекшеліктерін зерттеу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16.11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9041D1" w:rsidP="009041D1">
            <w:pPr>
              <w:tabs>
                <w:tab w:val="left" w:pos="426"/>
              </w:tabs>
              <w:spacing w:after="0" w:line="240" w:lineRule="auto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Әлемнің этникалық картасы: өткен заманда және қазіргі уақытта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10.2.1.5 -әлем картасын пайдалана отырып  тарихи кезеңдердегі этникалық процестерді түсіндіру;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10.2.1.6 -қазіргі кездегі ассимиляция мен саны аз этностардың жойылып кету себептерін анықтау;</w:t>
            </w:r>
          </w:p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10.2.1.7 -жаһандану жағдайындағы этникалық және мәдени лікті  сақтаудың маңыздылығын негіздеу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23.11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E8" w:rsidRPr="00C33E0E" w:rsidRDefault="00EE4EE8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 тарихындағы этносаралық қатынастар </w:t>
            </w:r>
          </w:p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Этносаралық қатынастар: проблемалары және қарама-қайшылықтары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10.2.2.1 -тарихи оқиғаларды, процестер мен құбылыстарды түсіндіру үшін «ұлтшылдық», «шовинизм», «нәсілдік кемсітушілік»терминдерін қолдану;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10.2.2.2 -ұлтаралық қақтығыстардың пайда болуының себеп-салдарлық байланысын анықтау;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10.2.2.3 -тарихи оқиғаларды талдау негізінде қазіргі кездегі ұлтаралық қатынастардың сипатын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30.11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Этносаралық қатынастар: бейбіт өзара әрекеттестік тәсілдері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10.2.2.4 -ұлтаралық қатынастарды реттеудегі халықаралық ұйымдар- дың рөлін талдау;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10.2.2.5 -қазіргі кездегі интеграциялық процестердің тиімділігін бағалау;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10.2.2.6 – ұлтаралық келісімнің қазақстандық үлгісінің мысалында этностар арасындағы бейбіт әрекеттестіктің мүмкіндігін дәлелдеу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07.12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14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Қоғамның әлеуметтік ұйымдасуының тарихи формалары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Социогенез туралы теориялардың алуан түрлілігі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10.2.3.1 -тарихи процестерді түсіндіру үшін «социогенез», «формациялық әдіс», «өркениеттік әдіс» ұғымдарын қолдану;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10.2.3.2 -социгенездің  теорияларын жүйелеу және тұжырымдау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14.12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rPr>
          <w:trHeight w:val="102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Қоғамның әлеуметті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 ұйымдасуының тарихи формалары</w:t>
            </w:r>
          </w:p>
        </w:tc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10.2.3.3 -қоғамның әлеуметтік ұйымдасуының тарихи формаларын, оларға тән белгілерін анықтай отырып түсіндіру;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10.2.3.4 -қазіргі қоғамның әлеуметтік стратификациясын зерттеу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21.12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Қоғамның әлеуметтік ұйымдасуының тарихи формалары </w:t>
            </w: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БЖБ№2</w:t>
            </w:r>
          </w:p>
        </w:tc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28.12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 – тоқсан</w:t>
            </w: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  <w:lang w:eastAsia="ru-RU"/>
              </w:rPr>
              <w:t>Мемлекет, соғыс және революциялар тарихынан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Мемлекеттің тарихи типтері, формалары және саяси режимдер</w:t>
            </w:r>
          </w:p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Мемлекет түсінігі. Мемлекеттің пайда болу теориялары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10.3.1.1-тарихи оқиғалар мен процестерді түсіндіру үшін «мемлекет», «билік», «басқару институты» терминдерін қолдану;</w:t>
            </w:r>
          </w:p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10.3.1.2 -мемлекеттік құрылыстың ерекшеліктерін түсіндіру үшін мемлекеттің пайда болу теорияларын салыстыру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11.01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Мемлекет формаларының эволюциясы: ежелгі кезеңнен бүгінгі күнге дейін </w:t>
            </w:r>
          </w:p>
          <w:p w:rsidR="00C33E0E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Саяси режимдердің типтері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10.3.1.3 -тарих контекстінде мемлекеттік құрылыс формасының өзгеруінің заңдылықтарын анықтау және талдау;</w:t>
            </w:r>
          </w:p>
          <w:p w:rsidR="009041D1" w:rsidRDefault="00C33E0E" w:rsidP="00904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10.3.1.4 - мемлекеттердің тарихи формаларына тән белгілерін анықтай отырып, салыстыру</w:t>
            </w:r>
          </w:p>
          <w:p w:rsidR="009041D1" w:rsidRPr="009041D1" w:rsidRDefault="009041D1" w:rsidP="00904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10.3.1.5 -деректерді талдау негізінде саяси режимдер түрлерінің мықты және әлсіз жақтарын анықтай отырып, салыстыру;</w:t>
            </w:r>
          </w:p>
          <w:p w:rsidR="00C33E0E" w:rsidRPr="00C33E0E" w:rsidRDefault="009041D1" w:rsidP="00904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10.3.1.6 - тоталитарлық саяси режимнен қазіргі замандағы демократияға ауысудың ерекшеліктерін талдау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18.01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 тарихының барысына әсер еткен әскери -саяси оқиғалар </w:t>
            </w:r>
          </w:p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Антикалық кезеңдегі әлемдік империялардың қалыптасуы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10.3.2.1 -деректерді қолдана отырып грек -парсы соғыстарының мысалында ерте империялардың пайда болу процесін түсіндіру;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10.3.2.2 - антика дәуірінде империялардың пайда болуының себептері мен салдарларын талдау;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10.3.2.3 -эллинизмді таратуда А.Македонскийдің жорықтарының рөлін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25.01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Ғұндардың жаулап алушылық жорықтары ежелгі заманнан ортағасырларға өтудің бір факторы ретінде </w:t>
            </w:r>
          </w:p>
          <w:p w:rsidR="00C33E0E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Араб шапқыншылықтары мен Крест жорықтары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10.3.2.4 -халықтардың ұлы қоныс аударуының жағымды және жағымсыз салдарларын анықтау;</w:t>
            </w:r>
          </w:p>
          <w:p w:rsidR="009041D1" w:rsidRDefault="00C33E0E" w:rsidP="00904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10.3.2.5 -тарихи деректердің негізінде антикалық дәуірден орта – ғасырларға өту заңдылығын тұжырымдау</w:t>
            </w:r>
          </w:p>
          <w:p w:rsidR="009041D1" w:rsidRPr="009041D1" w:rsidRDefault="009041D1" w:rsidP="009041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10.3.2.6 -дәйекті қорытындылар жасай отырып, араб шапқыншылықтары мен мен крест жорықтарының себептерін анықтау;</w:t>
            </w:r>
          </w:p>
          <w:p w:rsidR="00C33E0E" w:rsidRPr="00C33E0E" w:rsidRDefault="009041D1" w:rsidP="009041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10.3.2.7 -әлемдегі өзгерістерді зерттей отырып араб шапқыншылықтары мен крест жорықтарының салдарларын салыстыру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01.02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Еуразия картасының өзгеруіне </w:t>
            </w:r>
          </w:p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Шыңғысхан жорықтарының ықпалы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10.3.2.8 -моңғол шапқыншылығының Еуразиядағы ұлттық мемлекеттердің қалыптасу процесіне әсерін талдау;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10.3.2.9 -әлемдегі өзгерістерді зерттей отырып моңғол шапқыншылығының салдарларын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08.02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22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Еуропаның өзгеруіне Наполеон жорықтарының әсері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10.3.2.10 - наполеон соғыстары мен Еуропа мемлекеттеріндегі капиталистік дамудың ілгерілеуі арасындағы себеп-салдарлық байланысты орнату;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10.3.2.11 -Наполеон Кодексінің Еуропадағы либералды қоғамдық идеялардың таралуындағы маңыздылығын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15.02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ХХ ғасырдағы дүниежүзілік соғыстардың халықаралық қатынастар жүйесіне әсері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10.3.2.12 -тарихи құжаттарды талдау негізінде Бірінші және Екінші дүниежүзілік соғыстардың себептері мен салдарларын түсіндіру;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10.3.2.13 -Версаль-Вашингтон және Ялта-Потсдам жүйелерінің тиімділігін және олардың қазіргі заманға әсерін бағалау;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10.3.2.14 -дүниежүзілік соғыстар кезеңінде халықаралық қатынастардың даму тенденцияларын талдау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22.02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Революция</w:t>
            </w:r>
          </w:p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лар қоғам өзгеруінің бір факторы ретінде </w:t>
            </w:r>
          </w:p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Буржуазиялық революциялар – индустриалды қоғамның құрылуының катализаторы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10.3.3.1 -аграрлы қоғамнан индустриалды қоғамға өту заңдылықтарын тұжырымдау;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10.3.3.2 -буржуазиялық революциялардың нәтижесіндегі әлеуметтік құрылымдағы өзгерістерді түсіндіру;</w:t>
            </w:r>
          </w:p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10.3.3.3 -революциялардың жағымды және жағымсыз салдарларын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01.03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1" w:rsidRPr="00C33E0E" w:rsidRDefault="009041D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rPr>
          <w:trHeight w:val="253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Социалистік революция әлеуметтік теңдік идеяларын жүзеге асырудың радикалдыәдісі ретінде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10.3.3.3 -революциялардың жағымды және жағымсыз салдарларын бағалау;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10.3.3.4 -социалисттік революцияның мәнін түсіну үшін әлеуметтік теңдік идеясының даму кезеңдерін зерттеу;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10.3.3.5 - капитализмнен социализмге өтудің әлеуметтік-экономикалық және саяси алғышарттарын анықтау;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10.3.3.6 -социалисттік революциялардың нәтижесінде қоғамның әлеуметтік құрылымдағы өзгерістерді түсіндіру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09.03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9041D1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кездегі революциялар: себептері мен салдары</w:t>
            </w:r>
          </w:p>
          <w:p w:rsidR="00C33E0E" w:rsidRPr="00C33E0E" w:rsidRDefault="00C33E0E" w:rsidP="00F75CA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БЖБ№3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10.3.3.7 -Шығыс Еуропадағы «барқыт» революцияларының  мазмұны мен нәтижелерін талдау;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10.3.3.8 - «араб көктемі» және «түрлі-түсті революциялардың» ішкі және сыртқы факторларын анықтау;</w:t>
            </w:r>
          </w:p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10.3.3.9 -қоғамдық мәселелерді шешудің революциялық тәсілінің салдары жайлы қорытынды жасау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193641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15.03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EE4EE8" w:rsidRPr="00C33E0E" w:rsidTr="009509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E0E" w:rsidRPr="00C33E0E" w:rsidRDefault="00C33E0E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 – тоқсан</w:t>
            </w:r>
          </w:p>
        </w:tc>
      </w:tr>
      <w:tr w:rsidR="00130B4C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  <w:lang w:eastAsia="ru-RU"/>
              </w:rPr>
              <w:t>Мәдениеттің дамуы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tabs>
                <w:tab w:val="left" w:pos="55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Адамзаттың мәдени мұрасын сақтап қалу жолдары</w:t>
            </w:r>
          </w:p>
          <w:p w:rsidR="00130B4C" w:rsidRPr="00C33E0E" w:rsidRDefault="00130B4C" w:rsidP="00F75CAC">
            <w:pPr>
              <w:tabs>
                <w:tab w:val="left" w:pos="553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Адамзаттың тарихи-мәдени мұрасын сақтап қалудағы ЮНЕСКО-ның қызметі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10.4.1.1 -ЮНЕСКО қызметін мысалға ала отырып тарихи-мәдени мұраны сақтау жолдарын түсіндіру;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10.4.1.2 -ЮНЕСКО-ның Әлемдік мұра нысандар тізімі ескерткіштерінің мысалында тарихи-мәдени мұраның маңыздылығын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29</w:t>
            </w:r>
            <w:r w:rsidR="0019364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.03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C33E0E" w:rsidTr="00130B4C">
        <w:trPr>
          <w:trHeight w:val="62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Әлемнің ең ірі мұражайлары: адамзаттың тарихи зердесінің қазынасы </w:t>
            </w:r>
          </w:p>
        </w:tc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10.4.1.3 -әлемнің ең ірі мұражайларын зерттеп, ерекшелік- терін анықтау;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10.4.1.4 - әлем халықтарының тарихи-мәдени мұрасын зерттеу және сақтап қалудағы мұражайлардың рөлін түсіндіру;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04</w:t>
            </w:r>
            <w:r w:rsidR="0019364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C33E0E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Default="00130B4C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11</w:t>
            </w:r>
            <w:r w:rsidR="0019364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C33E0E" w:rsidTr="00130B4C">
        <w:trPr>
          <w:trHeight w:val="56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Өнер – қоғам дамуының бейнесі </w:t>
            </w:r>
          </w:p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Тарихи процестер контекстіндегі өнердің бағыттары мен </w:t>
            </w: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стильдері </w:t>
            </w:r>
          </w:p>
        </w:tc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10.4.2.1 -қоғамдағы өзгерістерді түсіну үшін «абстракцианизм», «модернизм», «постмодернизм», «авангардизм», «футуризм», «кубизм», «сюрреализм», «экспрессионизм», «гиперреализм»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«хайтек» терминдерін қолдану;</w:t>
            </w:r>
          </w:p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10.4.2.2 -өнердің стильдері мен бағыттарының дамуына қоғамдық процестердің әсерін анықтау;</w:t>
            </w:r>
          </w:p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10.4.2.3 -әлем мәдениетінің көрнекті өкілдерінің шығармашылық туындыларын талдап, олардың ерекшеліктерін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18.04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C33E0E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26.04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32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Зманауи өнердің даму тенденциялары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55F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10.4.2.4 -өзгерістер пен сабақтастықтарды анықтай отырып, қазіргі кездегі өнердің даму тенденцияларын анықтау;</w:t>
            </w:r>
          </w:p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10.4.2.5 -бұқаралық мәдениеттің ерекшеліктерін түсіндіріп, оның қазіргі қоғамға әсерін талдау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10.05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C33E0E" w:rsidRDefault="00636C0A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қоғамның рухани-адамгер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шілік құндылық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тары 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Жалпыадамзаттық адамгершілік құндылықтардың қалыптасуы 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10.4.3.1 -деректерді талдау негізінде адамзаттың рухани-моральдық құндылықтарының қалыптасу қайнар көздерін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17.05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Тарихи оқиғалар контекстіндегі құндылықтардың өзгеруі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10.4.3.2- дәйекті қорытындыларды жасай отырып, қоғамның тарихи даму контекстіндегі рухани-адамгершілік құндылықтардың өзгеруінің мысалдарын зерттеу;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10.4.3.3 -қоғамның моральдық құндылықтарын қайта бағалауға септігін тигізген XX ғасырдың тарихи оқиғаларының ерекшеліктерін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24.05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Жаһандану жағдайындағы рухани-адамгершілік құндылықтардың өзгеру мәселесі </w:t>
            </w:r>
          </w:p>
        </w:tc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10.4.3.4 -қоғамның тұрақты дамуы үшін қазіргі әлемнің жалпыадамзаттық адамгершілік құндылықтардың маңызын түсіндіру;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10.4.3.5 -жаһанданудың ұлттық-мәдени дамуға әсерін талдау;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10.4.3.6 -болашақтағы адамның моральдық бейнесін анықтай отырып, адамзаттың рухани-адамгершілік дамуының ықтимал жолдарын болжау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31.05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C33E0E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Жаһандану жағдайындағы рухани-адамгершілік құндылықтардың өзгеру 1мәселесі</w:t>
            </w:r>
          </w:p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33E0E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БЖБ№4</w:t>
            </w:r>
          </w:p>
        </w:tc>
        <w:tc>
          <w:tcPr>
            <w:tcW w:w="19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C33E0E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CE673D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31.05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C33E0E" w:rsidRDefault="00130B4C" w:rsidP="00F75CA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C33E0E" w:rsidRDefault="00C33E0E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9041D1" w:rsidRDefault="009041D1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130B4C" w:rsidRDefault="00130B4C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  <w:r w:rsidRPr="00C33E0E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  <w:t xml:space="preserve">"Дүниежүзі тарихы" пәнінен жаңартылған мазмұндағы үлгілік оқу бағдарламасы </w:t>
      </w: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қоғамдық-гуманитарлық бағыт</w:t>
      </w: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>10-сынып</w:t>
      </w:r>
      <w:r w:rsidR="00130B4C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2 сағат, барлығы 72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tbl>
      <w:tblPr>
        <w:tblW w:w="5577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1221"/>
        <w:gridCol w:w="1355"/>
        <w:gridCol w:w="1778"/>
        <w:gridCol w:w="4150"/>
        <w:gridCol w:w="633"/>
        <w:gridCol w:w="778"/>
        <w:gridCol w:w="817"/>
      </w:tblGrid>
      <w:tr w:rsidR="009509FB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Бөлім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Ауыспаалы тақырыптар /бөлім атаулары/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Сабақтар тақырыптары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 мақсаттары.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ind w:left="-16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Уақыты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FB" w:rsidRDefault="009509FB" w:rsidP="009509FB">
            <w:pPr>
              <w:spacing w:after="0" w:line="240" w:lineRule="auto"/>
              <w:ind w:left="-8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9041D1" w:rsidRPr="009041D1" w:rsidTr="009509FB">
        <w:trPr>
          <w:trHeight w:val="354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D92" w:rsidRPr="009041D1" w:rsidRDefault="001F1D92" w:rsidP="001F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1- тоқсан  </w:t>
            </w:r>
          </w:p>
        </w:tc>
      </w:tr>
      <w:tr w:rsidR="009041D1" w:rsidRPr="009041D1" w:rsidTr="009509FB">
        <w:trPr>
          <w:trHeight w:val="102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Өркениет: даму ерекшелік</w:t>
            </w:r>
          </w:p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тері </w:t>
            </w:r>
          </w:p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Өркениет: зерттеудің теориялары мен әдістері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«Өркениет» түсінігі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10.1.1.1 -тарихи оқиғаларды, процестер мен құбылыстарды түсіндіру үшін «өркениет», «өркениет типі» терминдерін қолдану;</w:t>
            </w:r>
          </w:p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10.1.1.2 -«Өркениет» түсінігін зерттеудің негізгі әдістерін түсіндіру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3774E3">
            <w:pPr>
              <w:spacing w:after="0" w:line="240" w:lineRule="auto"/>
              <w:ind w:left="-201" w:right="-176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 тердің жіктелуі</w:t>
            </w:r>
          </w:p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Өркениеттің дәстүрлі (аграрлық</w:t>
            </w:r>
            <w:r w:rsidRPr="009041D1">
              <w:rPr>
                <w:rFonts w:ascii="Times New Roman" w:eastAsia="MS Gothic" w:hAnsi="Times New Roman" w:cs="Times New Roman"/>
                <w:sz w:val="20"/>
                <w:szCs w:val="20"/>
                <w:lang w:val="kk-KZ"/>
              </w:rPr>
              <w:t>）</w:t>
            </w:r>
            <w:r w:rsidRPr="009041D1">
              <w:rPr>
                <w:rFonts w:ascii="Times New Roman" w:eastAsia="MS Gothic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түрі: көшпелі және отырықшы-егіншілік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10.1.2.1 -өркениеттің дәстүрлі түрінің ерекшеліктерін түсіндіру;</w:t>
            </w:r>
          </w:p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10.1.2.2 -шаруашылық қызмет пен өркениеттік даму арасындағы байланысты талдау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5A9" w:rsidRPr="009041D1" w:rsidRDefault="00B175A9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Өркениеттің индустриалдық даму кезеңі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10.1.2.2 -шаруашылық  қызмет пен өркениеттік даму арасындағы байланысты талдау;</w:t>
            </w:r>
          </w:p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10.1.2.3- өркениеттің индустриалды түрінің ерекшеліктерін түсіндіру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Өркениеттің постиндустриалды даму кезеңі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10.1.2.4 - өркениеттің постиндустриалды дамуының ерекшеліктерін түсіндіру;</w:t>
            </w:r>
          </w:p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10.1.2.5 -ақпараттық технологиялардың қазіргі өркениеттің дамуына әсерін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9041D1" w:rsidTr="00F55FE2">
        <w:trPr>
          <w:trHeight w:val="75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Әлем өркениеттерінің тарихы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Ежелгі әлем өркениеті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10.1.2.2 -шаруашылық  қызмет пен өркениеттік даму арасындағы байланысты талдау;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10.1.3.1 -ежелгі өркениеттердің ерекшеліктерін оларға тән белгілерін салыстырмалы талдау негізінде анықтау;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10.1.3.2 -ежелгі өркениеттердің дамуына діни сенімдердің әсерін анықтау;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10.1.3.3 -мемлекет пен қоғамның дамуы туралы ежелгі философиялық ілімдерді зерттеу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30B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9041D1" w:rsidTr="00130B4C">
        <w:trPr>
          <w:trHeight w:val="90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Африка, Америка, Австралия және Океанияның дәстүрлі өркениеттері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10.1.2.2 -шаруашылық  қызмет пен өркениеттік даму арасындағы байланысты талдау;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10.1.3.2 -ежелгі өркениеттердің дамуына діни наным-сенімдердің әсерін анықтау;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10.1.3.4-локальді өркениеттердің ерекшеліктерін, оларға тән белгілерін салыстырмалы талдау негізінде анықтау;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10.1.3.5-аймақтардың өркениеттік ерекшеліктер трансформациясының себептерін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9041D1" w:rsidTr="00130B4C">
        <w:trPr>
          <w:trHeight w:val="766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Әлемдік діндер және өркениеттердің дамуы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10.1.3.6-әлемдік діндердің даму кезеңдері мен ерекшеліктерін сипаттау;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10.1.3.7-әлемдік діндердің философиялық негіздерін түсіндіру;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10.1.3.8-әлемдік діндер ілімдеріндегі жалпы адамгершілік құндылықтарды анықтау;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10.1.3.9-қазіргі кездегі өркениет жағдайында </w:t>
            </w: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әлемдік діндердің даму тенденцияларын анықтау;</w:t>
            </w:r>
          </w:p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10.1.3.10-қазіргі кездегі деструктивті діни ұйымдар мен ағымдардың қоғамға әсерін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30B4C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4C" w:rsidRPr="009041D1" w:rsidRDefault="00130B4C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11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Өркениеттердің өзара әрекеттесуі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Өркениеттер әрекеттестігінің сауда- экономикалық аясы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10.1.4.1 - себеп-салдарлық байланыс ты анықтай отырып, әлемдік сауданың өркениет дамуындағы рөлін анықтау; </w:t>
            </w:r>
          </w:p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10.1.4.2 - әлемдік экономиканың дамуындағы халықаралық ұйымдар дың рөлін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1F1D9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DA0C42" w:rsidP="00B175A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Өркениеттер әрекеттестігінің дипломатиялық аясы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10.1.4.3 - өркениеттерді жақындас тыру факторы ретінде дипломатия ның маңызын анықтау;</w:t>
            </w:r>
          </w:p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10.1.4.4 - қазіргі өркениеттің дамуындағы дипломатияның рөлін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A0C42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Өркениеттер әрекеттестігінің әскери-саяси аясы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10.1.4.5 - ежелгі және орта ғасырлардағы жаулап алушылық жорықтардың себептерін түсіндіру; </w:t>
            </w:r>
          </w:p>
          <w:p w:rsidR="00DA0C42" w:rsidRPr="009041D1" w:rsidRDefault="00DA0C42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10.1.4.6 - отаршыл экспансия мен қазіргі замандағы жаһандық мәселе лердің себеп-салдарлық байланысын анықтау</w:t>
            </w:r>
          </w:p>
          <w:p w:rsidR="00DA0C42" w:rsidRPr="009041D1" w:rsidRDefault="00DA0C42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10.1.4.7 - қазіргі өркениеттің даму контекстінде әскери қақтығыстардың ерекшеліктері мен салдарларын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42" w:rsidRPr="009041D1" w:rsidRDefault="00DA0C42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130B4C" w:rsidP="00B175A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Мәдениеттер диалогі</w:t>
            </w:r>
          </w:p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10.1.4.8 -  өркениеттердің жетістіктерін зерттей отырып, мәдениеттердің өзара әрекеттестігі мен өзара ықпалын сипаттау;</w:t>
            </w:r>
          </w:p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10.1.4.9 - жаһанданудың жағымды және жағымсыз жақтарын анықтай отырып, оның қоғамның рухани дамуына әсерін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130B4C" w:rsidP="00B175A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ТЖБ№1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130B4C" w:rsidP="00B175A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Мәдениеттер диалогі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10.1.4.8 -  өркениеттердің жетістіктерін зерттей отырып, мәдениеттердің өзара әрекеттестігі мен өзара ықпалын сипаттау;</w:t>
            </w:r>
          </w:p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10.1.4.9 - жаһанданудың жағымды және жағымсыз жақтарын анықтай отырып, оның қоғамның рухани дамуына әсерін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041D1" w:rsidRPr="009041D1" w:rsidTr="009509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A9" w:rsidRPr="009041D1" w:rsidRDefault="00B175A9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2-тоқсан</w:t>
            </w:r>
          </w:p>
        </w:tc>
      </w:tr>
      <w:tr w:rsidR="004E66AF" w:rsidRPr="009041D1" w:rsidTr="009509FB">
        <w:trPr>
          <w:trHeight w:val="69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Этника лық, әлеуметтік және саяси процестер</w:t>
            </w:r>
          </w:p>
          <w:p w:rsidR="004E66AF" w:rsidRPr="009041D1" w:rsidRDefault="004E66AF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Антропогенез және этногенез 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Адамның шығу тегі теориялары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10.2.1.1 -антропогенездің  теорияларын жүйелеу және тұжырымдау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rPr>
          <w:trHeight w:val="69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B175A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78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652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652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652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Этностардың пайда болуы туралы теориялар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652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10.2.1.2 -тарихи оқиғаларды, процестер мен құбылыстарды түсіндіру үшін «этнос», «этногенез», «ұлт» ұғымдарын қолдану;</w:t>
            </w:r>
          </w:p>
          <w:p w:rsidR="004E66AF" w:rsidRPr="009041D1" w:rsidRDefault="004E66AF" w:rsidP="00652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10.2.1.3 -этногенездің  теорияларын жүйелеу және тұжырымдау;</w:t>
            </w:r>
          </w:p>
          <w:p w:rsidR="004E66AF" w:rsidRPr="009041D1" w:rsidRDefault="004E66AF" w:rsidP="00652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10.2.1.4 -Л.Н. Гумилевтің этностардың пайда болуы мен дамуы туралы ғылыми көзқарастарының ерекшеліктерін зерттеу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65296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65296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65296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130B4C">
        <w:trPr>
          <w:trHeight w:val="77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Әлемнің этникалық картасы: өткен заманда және қазіргі уақытта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10.2.1.5 -әлем картасын пайдалана отырып  тарихи кезеңдердегі этникалық процестерді түсіндіру;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10.2.1.6 -қазіргі кездегі ассимиляция мен саны аз этностардың жойылып кету себептерін анықтау;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10.2.1.7 -жаһандану жағдайындағы этникалық және мәдени лікті  сақтаудың маңыздылығын негіздеу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130B4C">
        <w:trPr>
          <w:trHeight w:val="64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23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 тарихындағы этносаралық қатынастар 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Этносаралық қатынастар: проблемалары және қарама-қайшылықтары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10.2.2.1 -тарихи оқиғаларды, процестер мен құбылыстарды түсіндіру үшін «ұлтшылдық», «шовинизм», «нәсілдік кемсітушілік»терминдерін қолдану;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10.2.2.2 -ұлтаралық қақтығыстардың пайда болуының себеп-салдарлық байланысын анықтау;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10.2.2.3 -тарихи оқиғаларды талдау негізінде қазіргі кездегі ұлтаралық қатынастардың сипатын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DA0C42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130B4C">
        <w:trPr>
          <w:trHeight w:val="701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Этносаралық қатынастар: бейбіт өзара әрекеттестік тәсілдері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10.2.2.4 -ұлтаралық қатынастарды реттеудегі халықаралық ұйымдар- дың рөлін талдау;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10.2.2.5 -қазіргі кездегі интеграциялық процестердің тиімділігін бағалау;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10.2.2.6 – ұлтаралық келісімнің қазақстандық үлгісінің мысалында этностар арасындағы бейбіт әрекеттестіктің мүмкіндігін дәлелдеу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130B4C">
        <w:trPr>
          <w:trHeight w:val="62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Қоғамның әлеуметтік ұйымдасуының тарихи формалары 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Социогенез туралы теориялардың алуан түрлілігі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10.2.3.1 -тарихи процестерді түсіндіру үшін «социогенез», «формациялық әдіс», «өркениеттік әдіс» ұғымдарын қолдану;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10.2.3.2 -социгенездің  теорияларын жүйелеу және тұжырымдау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59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Қоғамның әлеуметтік ұйымдасуының тарихи формалары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БЖБ№2</w:t>
            </w: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10.2.3.3 -қоғамның әлеуметтік ұйымдасуының тарихи формаларын, оларға тән белгілерін анықтай отырып түсіндіру;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10.2.3.4 -қазіргі қоғамның әлеуметтік стратификациясын зерттеу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70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ТЖБ№2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Қоғамның әлеуметтік ұйымдасуының тарихи формалары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10.2.3.3 -қоғамның әлеуметтік ұйымдасуының тарихи формаларын, оларға тән белгілерін анықтай отырып түсіндіру;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10.2.3.4 -қазіргі қоғамның әлеуметтік стратификациясын зерттеу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 – тоқсан</w:t>
            </w:r>
          </w:p>
        </w:tc>
      </w:tr>
      <w:tr w:rsidR="004E66AF" w:rsidRPr="009041D1" w:rsidTr="004E66AF">
        <w:trPr>
          <w:trHeight w:val="68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  <w:lang w:eastAsia="ru-RU"/>
              </w:rPr>
              <w:t>Мемлекет, соғыс және революциялар тарихынан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Мемлекеттің тарихи типтері, формалары және саяси режимдер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Мемлекет түсінігі. Мемлекеттің пайда болу теориялары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10.3.1.1-тарихи оқиғалар мен процестерді түсіндіру үшін «мемлекет», «билік», «басқару институты» терминдерін қолдану;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10.3.1.2 -мемлекеттік құрылыстың ерекшеліктерін түсіндіру үшін мемлекеттің пайда болу теорияларын салыстыру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562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Мемлекет формаларының эволюциясы: ежелгі кезеңнен бүгінгі күнге дейін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10.3.1.3 -тарих контекстінде мемлекеттік құрылыс формасының өзгеруінің заңдылықтарын анықтау және талдау;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10.3.1.4 - мемлекеттердің тарихи формаларына тән белгілерін анықтай отырып, салыстыру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583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37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Саяси режимдердің типтері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10.3.1.5 -деректерді талдау негізінде саяси режимдер түрлерінің мықты және әлсіз жақтарын анықтай отырып, салыстыру;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10.3.1.6 - тоталитарлық саяси режимнен қазіргі замандағы демократияға ауысудың ерекшеліктерін талдау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75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 тарихының барысына әсер еткен әскери -саяси оқиғалар 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Антикалық кезеңдегі әлемдік империялардың қалыптасуы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10.3.2.1 -деректерді қолдана отырып грек -парсы соғыстарының мысалында ерте империялардың пайда болу процесін түсіндіру;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10.3.2.2 - антика дәуірінде империялардың пайда болуының себептері мен салдарларын талдау;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10.3.2.3 -эллинизмді таратуда А.Македонскийдің жорықтарының рөлін </w:t>
            </w: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41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Ғұндардың жаулап алушылық жорықтары ежелгі заманнан ортағасырларға өтудің бір факторы ретінде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10.3.2.4 -халықтардың ұлы қоныс аударуының жағымды және жағымсыз салдарларын анықтау;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10.3.2.5 -тарихи деректердің негізінде антикалық дәуірден орта – ғасырларға өту заңдылығын тұжырымдау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Араб шапқыншылықтары мен Крест жорықтары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10.3.2.6 -дәйекті қорытындылар жасай отырып, араб шапқыншылықтары мен мен крест жорықтарының себептерін анықтау;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10.3.2.7 -әлемдегі өзгерістерді зерттей отырып араб шапқыншылықтары мен крест жорықтарының салдарларын салыстыру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Еуразия картасының өзгеруіне 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Шыңғысхан жорықтарының ықпалы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10.3.2.8 -моңғол шапқыншылығының Еуразиядағы ұлттық мемлекеттердің қалыптасу процесіне әсерін талдау;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10.3.2.9 -әлемдегі өзгерістерді зерттей отырып моңғол шапқыншылығының салдарларын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Еуропаның өзгеруіне Наполеон жорықтарының әсері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10.3.2.10 - наполеон соғыстары мен Еуропа мемлекеттеріндегі капиталистік дамудың ілгерілеуі арасындағы себеп-салдарлық байланысты орнату;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10.3.2.11 -Наполеон Кодексінің Еуропадағы либералды қоғамдық идеялардың таралуындағы маңыздылығын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93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ХХ ғасырдағы дүниежүзілік соғыстардың халықаралық қатынастар жүйесіне әсері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10.3.2.12 -тарихи құжаттарды талдау негізінде Бірінші және Екінші дүниежүзілік соғыстардың себептері мен салдарларын түсіндіру;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10.3.2.13 -Версаль-Вашингтон және Ялта-Потсдам жүйелерінің тиімділігін және олардың қазіргі заманға әсерін бағалау;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10.3.2.14 -дүниежүзілік соғыстар кезеңінде халықаралық қатынастардың даму тенденцияларын талдау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4E66AF">
        <w:trPr>
          <w:trHeight w:val="60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47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Революция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лар қоғам өзгеруінің бір факторы ретінде 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Буржуазиялық революциялар – индустриалды қоғамның құрылуының катализаторы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10.3.3.1 -аграрлы қоғамнан индустриалды қоғамға өту заңдылықтарын тұжырымдау;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10.3.3.2 -буржуазиялық революциялардың нәтижесіндегі әлеуметтік құрылымдағы өзгерістерді түсіндіру;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10.3.3.3 -революциялардың жағымды және жағымсыз салдарларын бағалау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rPr>
          <w:trHeight w:val="245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49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Социалистік революция әлеуметтік теңдік идеяларын жүзеге асырудың радикалдыәдісі ретінде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10.3.3.3 -революциялардың жағымды және жағымсыз салдарларын бағалау;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10.3.3.4 -социалисттік революцияның мәнін түсіну үшін әлеуметтік теңдік идеясының даму кезеңдерін зерттеу;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10.3.3.5 - капитализмнен социализмге өтудің әлеуметтік-экономикалық және саяси алғышарттарын анықтау;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10.3.3.6 -социалисттік революциялардың нәтижесінде қоғамның әлеуметтік құр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ылымдағы өзгерістерді түсіндіру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кездегі революциялар: себептері мен салдары</w:t>
            </w:r>
          </w:p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БЖБ№3</w:t>
            </w:r>
          </w:p>
        </w:tc>
        <w:tc>
          <w:tcPr>
            <w:tcW w:w="18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10.3.3.7 -Шығыс Еуропадағы «барқыт»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революцияларының  мазмұны мен нәтижелерін талдау;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10.3.3.8 - «араб көктемі» және «түрлі-түсті революциялардың» ішкі және сыртқы факторларын анықтау;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10.3.3.9 -қоғамдық мәселелерді шешудің революциялық тәсілінің салдары жайлы қорытынды жасау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51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ТЖБ№3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кездегі революциялар: себептері мен салдары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10.3.3.7 -Шығыс Еуропадағы «барқыт» революцияларының  мазмұны мен нәтижелерін талдау;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10.3.3.8 - «араб көктемі» және «түрлі-түсті революциялардың» ішкі және сыртқы факторларын анықтау;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10.3.3.9 -қоғамдық мәселелерді шешудің революциялық тәсілінің салдары жайлы қорытынды жасау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66AF" w:rsidRPr="009041D1" w:rsidTr="009509F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 – тоқсан</w:t>
            </w:r>
          </w:p>
        </w:tc>
      </w:tr>
      <w:tr w:rsidR="004E66AF" w:rsidRPr="009041D1" w:rsidTr="00636C0A">
        <w:trPr>
          <w:trHeight w:val="34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53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  <w:lang w:eastAsia="ru-RU"/>
              </w:rPr>
              <w:t>Мәдениеттің дамуы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tabs>
                <w:tab w:val="left" w:pos="55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Адамзаттың мәдени мұрасын сақтап қалу жолдары</w:t>
            </w:r>
          </w:p>
          <w:p w:rsidR="004E66AF" w:rsidRPr="009041D1" w:rsidRDefault="004E66AF" w:rsidP="00DA0C42">
            <w:pPr>
              <w:tabs>
                <w:tab w:val="left" w:pos="553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Адамзаттың тарихи-мәдени мұрасын сақтап қалудағы ЮНЕСКО-ның қызметі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10.4.1.1 -ЮНЕСКО қызметін мысалға ала отырып тарихи-мәдени мұраны сақтау жолдарын түсіндіру;</w:t>
            </w:r>
          </w:p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10.4.1.2 -ЮНЕСКО-ның Әлемдік мұра нысандар тізімі ескерткіштерінің мысалында тарихи-мәдени мұраның маңыздылығын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6AF" w:rsidRPr="009041D1" w:rsidRDefault="004E66AF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636C0A">
        <w:trPr>
          <w:trHeight w:val="549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54</w:t>
            </w: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4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tabs>
                <w:tab w:val="left" w:pos="55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tabs>
                <w:tab w:val="left" w:pos="55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636C0A">
        <w:trPr>
          <w:trHeight w:val="283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Әлемнің ең ірі мұражайлары: адамзаттың тарихи зердесінің қазынасы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10.4.1.3 -әлемнің ең ірі мұражайларын зерттеп, ерекшелік- терін анықтау;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10.4.1.4 - әлем халықтарының тарихи-мәдени мұрасын зерттеу және сақтап қалудағы мұражайлардың рөлін түсіндіру;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636C0A">
        <w:trPr>
          <w:trHeight w:val="288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57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4E66AF">
        <w:trPr>
          <w:trHeight w:val="81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59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Өнер – қоғам дамуының бейнесі 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Тарихи процестер контекстіндегі өнердің бағыттары мен стильдері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10.4.2.1 -қоғамдағы өзгерістерді түсіну үшін «абстракцианизм», «модернизм», «постмодернизм», «авангардизм», «футуризм», «кубизм», «сюрреализм», «экспрессионизм», «гиперреализм»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«хайтек» терминдерін қолдану;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10.4.2.2 -өнердің стильдері мен бағыттарының дамуына қоғамдық процестердің әсерін анықтау;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10.4.2.3 -әлем мәдениетінің көрнекті өкілдерінің шығармашылық туындыларын талдап, олардың ерекшеліктерін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636C0A">
        <w:trPr>
          <w:trHeight w:val="56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61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4E66AF">
        <w:trPr>
          <w:trHeight w:val="595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62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Зманауи өнердің даму тенденциялары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10.4.2.4 -өзгерістер пен сабақтастықтарды анықтай отырып, қазіргі кездегі өнердің даму тенденцияларын анықтау;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10.4.2.5 -бұқаралық мәдениеттің ерекшеліктерін түсіндіріп, оның қазіргі қоғамға әсерін талдау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63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4E66AF">
        <w:trPr>
          <w:trHeight w:val="474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64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қоғамның рухани-адамгер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шілік құндылық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тары 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Жалпыадамзаттық адамгершілік құндылықтардың қалыптасуы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10.4.3.1 -деректерді талдау негізінде адамзаттың рухани-моральдық құндылықтарының қалыптасу қайнар көздерін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65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4E66AF">
        <w:trPr>
          <w:trHeight w:val="6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66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Тарихи оқиғалар контекстіндегі құндылықтардың өзгеруі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10.4.3.2- дәйекті қорытындыларды жасай отырып, қоғамның тарихи даму контекстіндегі рухани-адамгершілік құндылықтардың өзгеруінің мысалдарын зерттеу;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10.4.3.3 -қоғамның моральдық құндылықтарын қайта бағалауға септігін тигізген XX ғасырдың тарихи оқиғаларының ерекшеліктерін анықтау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4E66AF">
        <w:trPr>
          <w:trHeight w:val="670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67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F55FE2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68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69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Жаһандану жағдайындағы рухани-адамгершілік құндылықтардың </w:t>
            </w: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өзгеру мәселесі </w:t>
            </w:r>
          </w:p>
        </w:tc>
        <w:tc>
          <w:tcPr>
            <w:tcW w:w="18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10.4.3.4 -қоғамның тұрақты дамуы үшін қазіргі әлемнің жалпыадамзаттық адамгершілік құндылықтардың маңызын түсіндіру;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10.4.3.5 -жаһанданудың ұлттық-мәдени </w:t>
            </w: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дамуға әсерін талдау;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10.4.3.6 -болашақтағы адамның моральдық бейнесін анықтай отырып, адамзаттың рухани-адамгершілік дамуының ықтимал жолдарын болжау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F55FE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lastRenderedPageBreak/>
              <w:t>70</w:t>
            </w: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Жаһандану жағдайындағы рухани-адамгершілік құндылықтардың өзгеру 1мәселесі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БЖБ№4</w:t>
            </w:r>
          </w:p>
        </w:tc>
        <w:tc>
          <w:tcPr>
            <w:tcW w:w="18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71</w:t>
            </w:r>
          </w:p>
        </w:tc>
        <w:tc>
          <w:tcPr>
            <w:tcW w:w="1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ТЖБ№4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  <w:tr w:rsidR="00636C0A" w:rsidRPr="009041D1" w:rsidTr="009509FB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0"/>
                <w:szCs w:val="20"/>
                <w:lang w:val="kk-KZ"/>
              </w:rPr>
              <w:t>72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ind w:firstLine="72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Жаһандану жағдайындағы рухани-адамгершілік құндылықтардың өзгеру мәселесі 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10.4.3.4 -қоғамның тұрақты дамуы үшін қазіргі әлемнің жалпыадамзаттық адамгершілік құндылықтардың маңызын түсіндіру;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10.4.3.5 -жаһанданудың ұлттық-мәдени дамуға әсерін талдау;</w:t>
            </w:r>
          </w:p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10.4.3.6 -болашақтағы адамның моральдық бейнесін анықтай отырып, адамзаттың рухани-адамгершілік дамуының ықтимал жолдарын болжау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  <w:r w:rsidRPr="009041D1"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0A" w:rsidRPr="009041D1" w:rsidRDefault="00636C0A" w:rsidP="00DA0C4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1F1D92" w:rsidRPr="001F1D92" w:rsidRDefault="001F1D92" w:rsidP="001F1D92">
      <w:pPr>
        <w:pStyle w:val="a3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1F1D92" w:rsidRPr="001F1D92" w:rsidRDefault="001F1D92" w:rsidP="001F1D92">
      <w:pPr>
        <w:pStyle w:val="a3"/>
        <w:tabs>
          <w:tab w:val="left" w:pos="2763"/>
        </w:tabs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 w:rsidRPr="001F1D92">
        <w:rPr>
          <w:rFonts w:ascii="Times New Roman" w:hAnsi="Times New Roman"/>
          <w:b/>
          <w:color w:val="000000"/>
          <w:sz w:val="20"/>
          <w:szCs w:val="20"/>
          <w:lang w:val="kk-KZ"/>
        </w:rPr>
        <w:tab/>
      </w:r>
    </w:p>
    <w:p w:rsidR="004F0AAA" w:rsidRDefault="004F0AAA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4E66AF" w:rsidRDefault="004E66AF" w:rsidP="00477572">
      <w:pPr>
        <w:pStyle w:val="a3"/>
        <w:ind w:left="-567" w:firstLine="709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lightGray"/>
          <w:lang w:val="kk-KZ" w:eastAsia="ru-RU"/>
        </w:rPr>
      </w:pPr>
      <w:r w:rsidRPr="00C33E0E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lightGray"/>
          <w:lang w:val="kk-KZ" w:eastAsia="ru-RU"/>
        </w:rPr>
        <w:t xml:space="preserve">"Құқық негіздері" пәнінен жаңартылған мазмұндағы үлгілік оқу бағдарламасы </w:t>
      </w: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жаратылыстану-математикалық бағыт, қоғамдық-гуманитарлық бағыт</w:t>
      </w: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10-сынып</w:t>
      </w:r>
      <w:r w:rsidR="00636C0A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1 сағат, барлығы 36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p w:rsidR="001F1D92" w:rsidRDefault="001F1D92" w:rsidP="00C33E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131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91"/>
        <w:gridCol w:w="7"/>
        <w:gridCol w:w="12"/>
        <w:gridCol w:w="1116"/>
        <w:gridCol w:w="7"/>
        <w:gridCol w:w="12"/>
        <w:gridCol w:w="1855"/>
        <w:gridCol w:w="7"/>
        <w:gridCol w:w="12"/>
        <w:gridCol w:w="4558"/>
        <w:gridCol w:w="555"/>
        <w:gridCol w:w="12"/>
        <w:gridCol w:w="791"/>
        <w:gridCol w:w="12"/>
        <w:gridCol w:w="7"/>
        <w:gridCol w:w="879"/>
        <w:gridCol w:w="12"/>
      </w:tblGrid>
      <w:tr w:rsidR="009509FB" w:rsidRPr="00636C0A" w:rsidTr="00636C0A">
        <w:tc>
          <w:tcPr>
            <w:tcW w:w="567" w:type="dxa"/>
          </w:tcPr>
          <w:p w:rsidR="009509FB" w:rsidRPr="00636C0A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№</w:t>
            </w:r>
          </w:p>
          <w:p w:rsidR="009509FB" w:rsidRPr="00636C0A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891" w:type="dxa"/>
          </w:tcPr>
          <w:p w:rsidR="009509FB" w:rsidRPr="00636C0A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Бөлім</w:t>
            </w:r>
          </w:p>
        </w:tc>
        <w:tc>
          <w:tcPr>
            <w:tcW w:w="1135" w:type="dxa"/>
            <w:gridSpan w:val="3"/>
          </w:tcPr>
          <w:p w:rsidR="009509FB" w:rsidRPr="00636C0A" w:rsidRDefault="009509FB" w:rsidP="009509FB">
            <w:pPr>
              <w:spacing w:after="0" w:line="240" w:lineRule="auto"/>
              <w:ind w:left="-148" w:right="-67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Ауыспаалы тақырыптар /бөлім атаулары/</w:t>
            </w:r>
          </w:p>
        </w:tc>
        <w:tc>
          <w:tcPr>
            <w:tcW w:w="1874" w:type="dxa"/>
            <w:gridSpan w:val="3"/>
          </w:tcPr>
          <w:p w:rsidR="009509FB" w:rsidRPr="00636C0A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Сабақтар тақырыптары</w:t>
            </w:r>
          </w:p>
        </w:tc>
        <w:tc>
          <w:tcPr>
            <w:tcW w:w="4577" w:type="dxa"/>
            <w:gridSpan w:val="3"/>
          </w:tcPr>
          <w:p w:rsidR="009509FB" w:rsidRPr="00636C0A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Оқыту мақсаттары.</w:t>
            </w:r>
          </w:p>
        </w:tc>
        <w:tc>
          <w:tcPr>
            <w:tcW w:w="567" w:type="dxa"/>
            <w:gridSpan w:val="2"/>
          </w:tcPr>
          <w:p w:rsidR="009509FB" w:rsidRPr="00636C0A" w:rsidRDefault="009509FB" w:rsidP="009509FB">
            <w:pPr>
              <w:spacing w:after="0" w:line="240" w:lineRule="auto"/>
              <w:ind w:left="-168" w:right="-67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Сағат саны</w:t>
            </w:r>
          </w:p>
        </w:tc>
        <w:tc>
          <w:tcPr>
            <w:tcW w:w="810" w:type="dxa"/>
            <w:gridSpan w:val="3"/>
          </w:tcPr>
          <w:p w:rsidR="009509FB" w:rsidRPr="00636C0A" w:rsidRDefault="009509FB" w:rsidP="009509FB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Уақыты</w:t>
            </w:r>
          </w:p>
        </w:tc>
        <w:tc>
          <w:tcPr>
            <w:tcW w:w="891" w:type="dxa"/>
            <w:gridSpan w:val="2"/>
          </w:tcPr>
          <w:p w:rsidR="009509FB" w:rsidRPr="00636C0A" w:rsidRDefault="009509FB" w:rsidP="009509FB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Ескерту</w:t>
            </w:r>
          </w:p>
        </w:tc>
      </w:tr>
      <w:tr w:rsidR="00F75CAC" w:rsidRPr="00636C0A" w:rsidTr="00636C0A">
        <w:tc>
          <w:tcPr>
            <w:tcW w:w="9044" w:type="dxa"/>
            <w:gridSpan w:val="11"/>
          </w:tcPr>
          <w:p w:rsidR="000E3E46" w:rsidRPr="00636C0A" w:rsidRDefault="000E3E46" w:rsidP="000E3E46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1-тоқсан </w:t>
            </w:r>
          </w:p>
        </w:tc>
        <w:tc>
          <w:tcPr>
            <w:tcW w:w="567" w:type="dxa"/>
            <w:gridSpan w:val="2"/>
          </w:tcPr>
          <w:p w:rsidR="000E3E46" w:rsidRPr="00636C0A" w:rsidRDefault="000E3E46" w:rsidP="000E3E46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3" w:type="dxa"/>
            <w:gridSpan w:val="2"/>
          </w:tcPr>
          <w:p w:rsidR="000E3E46" w:rsidRPr="00636C0A" w:rsidRDefault="000E3E46" w:rsidP="000E3E46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98" w:type="dxa"/>
            <w:gridSpan w:val="3"/>
          </w:tcPr>
          <w:p w:rsidR="000E3E46" w:rsidRPr="00636C0A" w:rsidRDefault="000E3E46" w:rsidP="000E3E46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1118"/>
        </w:trPr>
        <w:tc>
          <w:tcPr>
            <w:tcW w:w="567" w:type="dxa"/>
          </w:tcPr>
          <w:p w:rsidR="00562233" w:rsidRPr="00636C0A" w:rsidRDefault="00562233" w:rsidP="000E3E46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910" w:type="dxa"/>
            <w:gridSpan w:val="3"/>
            <w:vMerge w:val="restart"/>
          </w:tcPr>
          <w:p w:rsidR="00562233" w:rsidRPr="00636C0A" w:rsidRDefault="00562233" w:rsidP="000E3E46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Мемле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кет және құқық </w:t>
            </w:r>
          </w:p>
          <w:p w:rsidR="00562233" w:rsidRPr="00636C0A" w:rsidRDefault="00562233" w:rsidP="000E3E46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562233" w:rsidRPr="00636C0A" w:rsidRDefault="00562233" w:rsidP="000E3E46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Мемлекет және құқық туралы негізгі ұғымдар </w:t>
            </w:r>
          </w:p>
          <w:p w:rsidR="00562233" w:rsidRPr="00636C0A" w:rsidRDefault="00562233" w:rsidP="000E3E46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74" w:type="dxa"/>
            <w:gridSpan w:val="3"/>
          </w:tcPr>
          <w:p w:rsidR="00562233" w:rsidRPr="00636C0A" w:rsidRDefault="00562233" w:rsidP="000E3E4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Құқықтың негізгі белгілері мен функциясы </w:t>
            </w:r>
          </w:p>
        </w:tc>
        <w:tc>
          <w:tcPr>
            <w:tcW w:w="4558" w:type="dxa"/>
          </w:tcPr>
          <w:p w:rsidR="00562233" w:rsidRPr="00636C0A" w:rsidRDefault="00562233" w:rsidP="000E3E4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10.1.1.1 - құқық белгілерін қорытындылай отырып ұғымын түсіндіру;</w:t>
            </w:r>
          </w:p>
          <w:p w:rsidR="00562233" w:rsidRPr="00636C0A" w:rsidRDefault="00562233" w:rsidP="000E3E4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10.1.1.2 - құқықтың функционалдық маңызын нақты мысалдар арқылы ашу</w:t>
            </w:r>
          </w:p>
        </w:tc>
        <w:tc>
          <w:tcPr>
            <w:tcW w:w="555" w:type="dxa"/>
          </w:tcPr>
          <w:p w:rsidR="00562233" w:rsidRPr="00636C0A" w:rsidRDefault="00562233" w:rsidP="000E3E4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562233" w:rsidRPr="00FE3887" w:rsidRDefault="00FE3887" w:rsidP="000E3E4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01.09</w:t>
            </w:r>
          </w:p>
        </w:tc>
        <w:tc>
          <w:tcPr>
            <w:tcW w:w="898" w:type="dxa"/>
            <w:gridSpan w:val="3"/>
          </w:tcPr>
          <w:p w:rsidR="00562233" w:rsidRPr="00636C0A" w:rsidRDefault="00562233" w:rsidP="000E3E4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779"/>
        </w:trPr>
        <w:tc>
          <w:tcPr>
            <w:tcW w:w="567" w:type="dxa"/>
          </w:tcPr>
          <w:p w:rsidR="00562233" w:rsidRPr="00636C0A" w:rsidRDefault="00F75CAC" w:rsidP="0056223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</w:t>
            </w:r>
          </w:p>
        </w:tc>
        <w:tc>
          <w:tcPr>
            <w:tcW w:w="910" w:type="dxa"/>
            <w:gridSpan w:val="3"/>
            <w:vMerge/>
          </w:tcPr>
          <w:p w:rsidR="00562233" w:rsidRPr="00636C0A" w:rsidRDefault="00562233" w:rsidP="0056223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5" w:type="dxa"/>
            <w:gridSpan w:val="3"/>
            <w:vMerge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74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Құқық жүйесі. Мемлекет құқықтың ерекше субъектісі ретінде </w:t>
            </w:r>
          </w:p>
        </w:tc>
        <w:tc>
          <w:tcPr>
            <w:tcW w:w="4558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10.1.1.3 - құқық жүйесі және оның  негізгі элементтерін түсіндіру (құқық нормалары, сала, ішкі сала, құқықтық институт);</w:t>
            </w:r>
          </w:p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10.1.1.4 - мемлекетті құқық және құқықтық қатынастың негізгі субъектісі ретінде анықтау</w:t>
            </w:r>
          </w:p>
        </w:tc>
        <w:tc>
          <w:tcPr>
            <w:tcW w:w="555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562233" w:rsidRPr="00FE3887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08.09</w:t>
            </w:r>
          </w:p>
        </w:tc>
        <w:tc>
          <w:tcPr>
            <w:tcW w:w="898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843"/>
        </w:trPr>
        <w:tc>
          <w:tcPr>
            <w:tcW w:w="567" w:type="dxa"/>
          </w:tcPr>
          <w:p w:rsidR="00562233" w:rsidRPr="00636C0A" w:rsidRDefault="00F75CAC" w:rsidP="0056223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</w:t>
            </w:r>
          </w:p>
        </w:tc>
        <w:tc>
          <w:tcPr>
            <w:tcW w:w="910" w:type="dxa"/>
            <w:gridSpan w:val="3"/>
            <w:vMerge/>
          </w:tcPr>
          <w:p w:rsidR="00562233" w:rsidRPr="00636C0A" w:rsidRDefault="00562233" w:rsidP="0056223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Құқықтық мемлекет, азаматтық қоғам </w:t>
            </w:r>
          </w:p>
        </w:tc>
        <w:tc>
          <w:tcPr>
            <w:tcW w:w="1874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Құқықтық мемлекет түсінігі және оның принциптері </w:t>
            </w:r>
          </w:p>
        </w:tc>
        <w:tc>
          <w:tcPr>
            <w:tcW w:w="4558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10.1.2.1 - құқықтық мемлекеттің принципте рін айқындау;</w:t>
            </w:r>
            <w:r w:rsidRPr="00636C0A" w:rsidDel="00FD6751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10.1.2.2 - әлемдік тәжірибедегі құқықтық мемлекеттің мәні мен функционалдық маңызы туралы білімін көрсету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555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562233" w:rsidRPr="00636C0A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15.09</w:t>
            </w:r>
          </w:p>
        </w:tc>
        <w:tc>
          <w:tcPr>
            <w:tcW w:w="898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698"/>
        </w:trPr>
        <w:tc>
          <w:tcPr>
            <w:tcW w:w="567" w:type="dxa"/>
          </w:tcPr>
          <w:p w:rsidR="00562233" w:rsidRPr="00636C0A" w:rsidRDefault="00F75CAC" w:rsidP="0056223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4</w:t>
            </w:r>
          </w:p>
        </w:tc>
        <w:tc>
          <w:tcPr>
            <w:tcW w:w="910" w:type="dxa"/>
            <w:gridSpan w:val="3"/>
            <w:vMerge/>
          </w:tcPr>
          <w:p w:rsidR="00562233" w:rsidRPr="00636C0A" w:rsidRDefault="00562233" w:rsidP="0056223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Азаматтық қоғам түсінігі, оның негізгі элементтері мен институттары </w:t>
            </w:r>
          </w:p>
        </w:tc>
        <w:tc>
          <w:tcPr>
            <w:tcW w:w="4558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10.1.2.3 - конституциялық принциптер негізінде азаматтық қоғамның элементтері мен институттарын ажырату; </w:t>
            </w:r>
          </w:p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10.1.2.4 - азаматтық қоғамның мәні мен функционалдық маңызы туралы білімін көрсету </w:t>
            </w:r>
          </w:p>
        </w:tc>
        <w:tc>
          <w:tcPr>
            <w:tcW w:w="555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562233" w:rsidRPr="00636C0A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22.09</w:t>
            </w:r>
          </w:p>
        </w:tc>
        <w:tc>
          <w:tcPr>
            <w:tcW w:w="898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274"/>
        </w:trPr>
        <w:tc>
          <w:tcPr>
            <w:tcW w:w="567" w:type="dxa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5</w:t>
            </w:r>
          </w:p>
        </w:tc>
        <w:tc>
          <w:tcPr>
            <w:tcW w:w="910" w:type="dxa"/>
            <w:gridSpan w:val="3"/>
            <w:vMerge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Адам құқықтары түсінігі </w:t>
            </w:r>
          </w:p>
        </w:tc>
        <w:tc>
          <w:tcPr>
            <w:tcW w:w="1874" w:type="dxa"/>
            <w:gridSpan w:val="3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Адам құқығы түсінігі және оның негізгі түрлері </w:t>
            </w:r>
          </w:p>
        </w:tc>
        <w:tc>
          <w:tcPr>
            <w:tcW w:w="4558" w:type="dxa"/>
            <w:vMerge w:val="restart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10.1.3.1 - тұлғаның құқықтық мүмкіндіктері түсінігін көрсете отырып, адамның құқығы мен бостандығы ұғымдарын түсіндіру; </w:t>
            </w:r>
          </w:p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10.1.3.2 - адам және азаматтың құқықтары мен бостандықтарын жіктеу (саяси, азаматтық, әлеуметтік, экономикалық және мәдени);</w:t>
            </w:r>
          </w:p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10.1.3.3 - адам құқықтары саласындағы халықаралық құжаттардың маңыздылығын бағалау (Адам құқықтарының жалпыға бірдей декларациясы, Азаматтық және саяси құқықтар туралы халықаралық пакт,  Экономикалық, әлеуметтік және және мәдени құқықтар туралы халықаралық пакт)</w:t>
            </w:r>
          </w:p>
        </w:tc>
        <w:tc>
          <w:tcPr>
            <w:tcW w:w="555" w:type="dxa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F75CAC" w:rsidRPr="00FE3887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29.09</w:t>
            </w:r>
          </w:p>
        </w:tc>
        <w:tc>
          <w:tcPr>
            <w:tcW w:w="898" w:type="dxa"/>
            <w:gridSpan w:val="3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274"/>
        </w:trPr>
        <w:tc>
          <w:tcPr>
            <w:tcW w:w="567" w:type="dxa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6</w:t>
            </w:r>
          </w:p>
        </w:tc>
        <w:tc>
          <w:tcPr>
            <w:tcW w:w="910" w:type="dxa"/>
            <w:gridSpan w:val="3"/>
            <w:vMerge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74" w:type="dxa"/>
            <w:gridSpan w:val="3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Адам құқығы түсінігі және оның негізгі түрлері</w:t>
            </w:r>
          </w:p>
        </w:tc>
        <w:tc>
          <w:tcPr>
            <w:tcW w:w="4558" w:type="dxa"/>
            <w:vMerge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F75CAC" w:rsidRPr="00FE3887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06.10</w:t>
            </w:r>
          </w:p>
        </w:tc>
        <w:tc>
          <w:tcPr>
            <w:tcW w:w="898" w:type="dxa"/>
            <w:gridSpan w:val="3"/>
          </w:tcPr>
          <w:p w:rsidR="00F75CAC" w:rsidRPr="00636C0A" w:rsidRDefault="00F75CAC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331"/>
        </w:trPr>
        <w:tc>
          <w:tcPr>
            <w:tcW w:w="567" w:type="dxa"/>
          </w:tcPr>
          <w:p w:rsidR="00562233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7</w:t>
            </w:r>
          </w:p>
        </w:tc>
        <w:tc>
          <w:tcPr>
            <w:tcW w:w="910" w:type="dxa"/>
            <w:gridSpan w:val="3"/>
            <w:vMerge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Сот төрелігінің принциптері. Құқық қорғау органдары</w:t>
            </w:r>
          </w:p>
        </w:tc>
        <w:tc>
          <w:tcPr>
            <w:tcW w:w="1874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Сот төрелігінің принциптері</w:t>
            </w:r>
          </w:p>
        </w:tc>
        <w:tc>
          <w:tcPr>
            <w:tcW w:w="4558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10.1.4.1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-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сот төрелігінің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принциптерін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нақты мысалдар келтіре отырып түсіндіру</w:t>
            </w:r>
            <w:r w:rsidRPr="00636C0A" w:rsidDel="000C2EE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555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562233" w:rsidRPr="00FE3887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13.10</w:t>
            </w:r>
          </w:p>
        </w:tc>
        <w:tc>
          <w:tcPr>
            <w:tcW w:w="898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gridAfter w:val="1"/>
          <w:wAfter w:w="12" w:type="dxa"/>
          <w:trHeight w:val="102"/>
        </w:trPr>
        <w:tc>
          <w:tcPr>
            <w:tcW w:w="567" w:type="dxa"/>
          </w:tcPr>
          <w:p w:rsidR="00562233" w:rsidRPr="00636C0A" w:rsidRDefault="00F75CAC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8</w:t>
            </w:r>
          </w:p>
        </w:tc>
        <w:tc>
          <w:tcPr>
            <w:tcW w:w="910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Қазақстан Республикасы</w:t>
            </w:r>
          </w:p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ның құқық қорғау органдары</w:t>
            </w:r>
          </w:p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  <w:highlight w:val="yellow"/>
                <w:lang w:val="kk-KZ"/>
              </w:rPr>
              <w:t>БЖБ №1</w:t>
            </w:r>
          </w:p>
        </w:tc>
        <w:tc>
          <w:tcPr>
            <w:tcW w:w="4558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10.1.4.2 - Қазақстан Республикасының құқық қорғау органдарының функциялары мен құқықтық мәртебесін анықтау </w:t>
            </w:r>
          </w:p>
        </w:tc>
        <w:tc>
          <w:tcPr>
            <w:tcW w:w="555" w:type="dxa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562233" w:rsidRPr="00636C0A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20.10</w:t>
            </w:r>
          </w:p>
        </w:tc>
        <w:tc>
          <w:tcPr>
            <w:tcW w:w="898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393"/>
        </w:trPr>
        <w:tc>
          <w:tcPr>
            <w:tcW w:w="9044" w:type="dxa"/>
            <w:gridSpan w:val="11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</w:rPr>
              <w:t>2-тоқсан</w:t>
            </w:r>
          </w:p>
        </w:tc>
        <w:tc>
          <w:tcPr>
            <w:tcW w:w="567" w:type="dxa"/>
            <w:gridSpan w:val="2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3" w:type="dxa"/>
            <w:gridSpan w:val="2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98" w:type="dxa"/>
            <w:gridSpan w:val="3"/>
          </w:tcPr>
          <w:p w:rsidR="00562233" w:rsidRPr="00636C0A" w:rsidRDefault="00562233" w:rsidP="00562233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36C0A" w:rsidRPr="00636C0A" w:rsidTr="00636C0A">
        <w:trPr>
          <w:trHeight w:val="416"/>
        </w:trPr>
        <w:tc>
          <w:tcPr>
            <w:tcW w:w="567" w:type="dxa"/>
          </w:tcPr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9</w:t>
            </w:r>
          </w:p>
        </w:tc>
        <w:tc>
          <w:tcPr>
            <w:tcW w:w="898" w:type="dxa"/>
            <w:gridSpan w:val="2"/>
            <w:vMerge w:val="restart"/>
          </w:tcPr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Жария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құқық</w:t>
            </w:r>
          </w:p>
        </w:tc>
        <w:tc>
          <w:tcPr>
            <w:tcW w:w="1135" w:type="dxa"/>
            <w:gridSpan w:val="3"/>
          </w:tcPr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eastAsia="MS Minngs" w:hAnsi="Times New Roman" w:cs="Times New Roman"/>
                <w:sz w:val="19"/>
                <w:szCs w:val="19"/>
              </w:rPr>
              <w:t>Қазақстан Республикасы</w:t>
            </w:r>
          </w:p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eastAsia="MS Minngs" w:hAnsi="Times New Roman" w:cs="Times New Roman"/>
                <w:sz w:val="19"/>
                <w:szCs w:val="19"/>
              </w:rPr>
              <w:t>ның конституция</w:t>
            </w:r>
          </w:p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eastAsia="MS Minngs" w:hAnsi="Times New Roman" w:cs="Times New Roman"/>
                <w:sz w:val="19"/>
                <w:szCs w:val="19"/>
              </w:rPr>
              <w:lastRenderedPageBreak/>
              <w:t>лық құқық</w:t>
            </w:r>
            <w:r w:rsidRPr="00636C0A">
              <w:rPr>
                <w:rFonts w:ascii="Times New Roman" w:eastAsia="MS Minngs" w:hAnsi="Times New Roman" w:cs="Times New Roman"/>
                <w:sz w:val="19"/>
                <w:szCs w:val="19"/>
                <w:lang w:val="kk-KZ"/>
              </w:rPr>
              <w:t xml:space="preserve"> ж</w:t>
            </w:r>
            <w:r w:rsidRPr="00636C0A">
              <w:rPr>
                <w:rFonts w:ascii="Times New Roman" w:eastAsia="MS Minngs" w:hAnsi="Times New Roman" w:cs="Times New Roman"/>
                <w:sz w:val="19"/>
                <w:szCs w:val="19"/>
              </w:rPr>
              <w:t>үйесі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Қазақстан Республикасы конституция</w:t>
            </w:r>
          </w:p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лық құқығының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и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нституттары</w:t>
            </w:r>
          </w:p>
        </w:tc>
        <w:tc>
          <w:tcPr>
            <w:tcW w:w="4570" w:type="dxa"/>
            <w:gridSpan w:val="2"/>
          </w:tcPr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10.2.1.1 - Конституциялық құқық институт тарын құқықтық норма жүйесі ретінде түсіндіру;</w:t>
            </w:r>
            <w:r w:rsidRPr="00636C0A" w:rsidDel="003700D3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10.2.1.2 - Конституциялық құқықтың қайнар көздерін анықтау және олардың міндеттерін түсіндіру (Конституция, Конституциялық заңдар, Конституциялық Кеңестің актілері және тағы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басқалар)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10.11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562233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60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10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Ә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кімшілік құқық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ж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үйесі 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Қазақстан Республикасындағы мемлекеттік басқару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дың қ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ұқықтық реттелуі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4570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10.2.2.1 - мемлекеттік басқарудың құқықтық реттелу ерекшеліктерін графикалық сызба құру арқылы түсіндіру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17.11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60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11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Экологиялық құқық негіздері 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Э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кологиялық құқық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тың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құқықтық реттелу түсінігі мен</w:t>
            </w:r>
            <w:r w:rsidRPr="00636C0A" w:rsidDel="009F1B17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нысаны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4570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10.2.3.1 - экологиялық құқықтың құқықтық реттеу ұғымын және нысанын түсіндіру; 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10.2.3.2 - экологиялық кодекс негізінде өзекті экологиялық проблемаларды шешудің құқықтық жолдарын ұсыну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24.11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1025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12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ылмыстық құқық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ж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үйесі 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Қылмыстық кодекс қылмыстық құқы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қтың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негізгі қайнар көзі ретінде </w:t>
            </w:r>
          </w:p>
        </w:tc>
        <w:tc>
          <w:tcPr>
            <w:tcW w:w="4570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10.2.4.1 - қылмыстық кодекстің мазмұны мен құрылымын анықтау; 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10.2.4.2 - нақты өмірлік жағдаяттарды қылмыстық құқық нормаларына сәйкестендіру 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01.12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60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13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Қылмыстық құқық бұзушылық және қылмыстық жауапкершілік ке тартылатын тұлғалар </w:t>
            </w:r>
          </w:p>
        </w:tc>
        <w:tc>
          <w:tcPr>
            <w:tcW w:w="4570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10.2.4.3 - нақты мысалдар арқылы қылмыстық теріс қылық пен қылмысты қоғамдық қауіптілік дәрежесіне сәйкес сипаттау;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10.2.4.4 - кәмелетке толмағандарды қылмыс тық жауапкершілікке тарту ерекшеліктерін құқықтық жағдаят мысалында анықтау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08.12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934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14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Қылмыстық жаза түсінігі және одан босату шарттары</w:t>
            </w:r>
          </w:p>
        </w:tc>
        <w:tc>
          <w:tcPr>
            <w:tcW w:w="4570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10.2.4.5 - жеңілдететін және ауырлататын мән-жайларды ескере отырып қылмыстық құқық бұзушылықты бағалау; 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10.2.4.6 - адамның қылмыстық жауаптылықтан босатылу шарттарын айқындау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15.12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60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15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Қазақстан Республикасы ның сыбайлас жемқорлыққа қарсы күрес жүйесі 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Қазақстан Республикасындағы сыбайлас жемқорлыққа қарсы күреске бағытталған құқықтық және саяси актілер</w:t>
            </w:r>
          </w:p>
        </w:tc>
        <w:tc>
          <w:tcPr>
            <w:tcW w:w="4570" w:type="dxa"/>
            <w:gridSpan w:val="2"/>
            <w:vMerge w:val="restart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10.2.5.1 - сыбайлас жемқорлыққа қарсы бағдарламалық-саяси және құқықтық актілердің негізгі ережелерін түсіндіру; 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10.2.5.2 - нақты жағдаяттарды талдау кезінде сыбайлас жемқорлыққа қарсы күрес туралы заңның негізгі ережелерін пайдалану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22.12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60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16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Қазақстан Республикасындағы сыбайлас жемқорлыққа қарсы күреске бағытталған құқықтық және саяси актілер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  <w:highlight w:val="yellow"/>
                <w:lang w:val="kk-KZ"/>
              </w:rPr>
              <w:t>БЖБ №2</w:t>
            </w:r>
          </w:p>
        </w:tc>
        <w:tc>
          <w:tcPr>
            <w:tcW w:w="4570" w:type="dxa"/>
            <w:gridSpan w:val="2"/>
            <w:vMerge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FE3887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29.12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60"/>
        </w:trPr>
        <w:tc>
          <w:tcPr>
            <w:tcW w:w="9044" w:type="dxa"/>
            <w:gridSpan w:val="11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</w:rPr>
              <w:t>3</w:t>
            </w:r>
            <w:r w:rsidRPr="00636C0A"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  <w:t>-тоқсан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3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trHeight w:val="1935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17</w:t>
            </w:r>
          </w:p>
        </w:tc>
        <w:tc>
          <w:tcPr>
            <w:tcW w:w="898" w:type="dxa"/>
            <w:gridSpan w:val="2"/>
            <w:vMerge w:val="restart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Жеке құқы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1135" w:type="dxa"/>
            <w:gridSpan w:val="3"/>
            <w:vMerge w:val="restart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А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заматтық құқық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ж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үйесі және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оның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негізгі институттары </w:t>
            </w:r>
          </w:p>
        </w:tc>
        <w:tc>
          <w:tcPr>
            <w:tcW w:w="1874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Азаматтық құқықтың принциптері мен субъектілері 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10.3.1.1 - Қазақстан Республикасының азаматтық құқығыың қайнар көздерін түсіндіру (Азаматтық кодексі, заңдар, заңға тәуелді актілер, Азаматтық кодексін толықтыратын және нақтылайтын ережелер); 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10.3.1.2 - азаматтық құқық принциптерін нақты мысалдар арқылы түсіндіру;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10.3.1.3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-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азаматтық құқық субъектілерін анықтау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B65974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12</w:t>
            </w:r>
            <w:r w:rsidR="00FE3887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.01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60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18</w:t>
            </w:r>
          </w:p>
        </w:tc>
        <w:tc>
          <w:tcPr>
            <w:tcW w:w="898" w:type="dxa"/>
            <w:gridSpan w:val="2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5" w:type="dxa"/>
            <w:gridSpan w:val="3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74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Азаматтық құқықт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ың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объектілері </w:t>
            </w: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10.3.1.4 - азаматтық құқық объектілерін олардың елеулі белгілері бойынша ажырата білу;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10.3.1.5 - нақты мысал негізінде жеке мүліктік емес құқықтардың ерекшеліктерін анықтау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B65974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19</w:t>
            </w:r>
            <w:r w:rsidR="00FE3887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.01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60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19</w:t>
            </w:r>
          </w:p>
        </w:tc>
        <w:tc>
          <w:tcPr>
            <w:tcW w:w="898" w:type="dxa"/>
            <w:gridSpan w:val="2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Мәміле түсінігі және оның түрлері </w:t>
            </w: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10.3.1.6 - құқықтық жағдаят мысалында мәміле ұғымын және оның түрлерін түсіндіру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B65974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26</w:t>
            </w:r>
            <w:r w:rsidR="00FE3887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.01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940C98" w:rsidTr="00636C0A">
        <w:trPr>
          <w:trHeight w:val="60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20</w:t>
            </w:r>
          </w:p>
        </w:tc>
        <w:tc>
          <w:tcPr>
            <w:tcW w:w="898" w:type="dxa"/>
            <w:gridSpan w:val="2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Меншік құқығы түсінігі және оның  қорғалуы </w:t>
            </w: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10.3.1.7 - мысалдар келтіре отырып, меншік құқығы ұғымын және оның негізгі өкілеттілігін түсіндіру;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10.3.1.8 - құқықтық жағдаятты (казусты) талдай отырып, меншік құқығын қорғау жолдарын түсіндіру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B65974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02..02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60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21</w:t>
            </w:r>
          </w:p>
        </w:tc>
        <w:tc>
          <w:tcPr>
            <w:tcW w:w="898" w:type="dxa"/>
            <w:gridSpan w:val="2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B65974" w:rsidRPr="00940C98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940C98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Міндеттемелік </w:t>
            </w:r>
            <w:r w:rsidRPr="00940C98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құқық</w:t>
            </w: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940C98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 xml:space="preserve">10.3.1.9 - заң терминдерін пайдаланып, </w:t>
            </w:r>
            <w:r w:rsidRPr="00940C98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міндеттемелік құқықтың мәнін ашу;</w:t>
            </w:r>
            <w:r w:rsidRPr="00940C98" w:rsidDel="00035756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10.3.1.10 - міндеттемелердің орындалуын қамтамасыз ету тәсілдерін құқықтық жағдаятты талдай отырып анықтау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1</w:t>
            </w:r>
          </w:p>
        </w:tc>
        <w:tc>
          <w:tcPr>
            <w:tcW w:w="803" w:type="dxa"/>
            <w:gridSpan w:val="2"/>
          </w:tcPr>
          <w:p w:rsidR="00B65974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09</w:t>
            </w:r>
            <w:r w:rsidR="00FE3887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.02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85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22</w:t>
            </w:r>
          </w:p>
        </w:tc>
        <w:tc>
          <w:tcPr>
            <w:tcW w:w="898" w:type="dxa"/>
            <w:gridSpan w:val="2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Тұтынушылар құқығы туралы заңнама </w:t>
            </w:r>
          </w:p>
        </w:tc>
        <w:tc>
          <w:tcPr>
            <w:tcW w:w="1874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Қазақстан Республикасында тұтынушылар құқықтарының заңды түрде бекітілуі</w:t>
            </w: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10.3.2.1 - Қазақстан Республикасының тұтынушылар құқығы туралы заңына сәйкес құқықтық қатынастар субъектілерінің құқықтары мен міндеттерін анықтау;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10.3.2.2 - заң терминдерін пайдалана отырып, тұтынушылардың құқықтарын қорғау жолдарын нақты жағдаяттық мысалдармен (казустармен) түсіндіру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B65974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16.02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60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23</w:t>
            </w:r>
          </w:p>
        </w:tc>
        <w:tc>
          <w:tcPr>
            <w:tcW w:w="898" w:type="dxa"/>
            <w:gridSpan w:val="2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B65974" w:rsidRPr="00636C0A" w:rsidRDefault="00B65974" w:rsidP="00B65974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О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тбасы құқығы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ж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үйесі </w:t>
            </w:r>
          </w:p>
        </w:tc>
        <w:tc>
          <w:tcPr>
            <w:tcW w:w="1874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Қазақстан Республикасындағы отбасы құқығының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қайнар к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өздері</w:t>
            </w: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10.3.3.1 - отбасылық қарым-қатынастар саласындағы нормативтік құқықтық актілердің қажеттілігін түсіндіру («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Қазақстан Республикасының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неке және отбасы туралы кодексі», «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Қазақстан Республикасының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бала құқықтары туралы заңы») 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B65974" w:rsidRPr="00940C98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23.02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75CAC" w:rsidRPr="00636C0A" w:rsidTr="00636C0A">
        <w:trPr>
          <w:trHeight w:val="60"/>
        </w:trPr>
        <w:tc>
          <w:tcPr>
            <w:tcW w:w="567" w:type="dxa"/>
          </w:tcPr>
          <w:p w:rsidR="00B65974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24</w:t>
            </w:r>
          </w:p>
        </w:tc>
        <w:tc>
          <w:tcPr>
            <w:tcW w:w="898" w:type="dxa"/>
            <w:gridSpan w:val="2"/>
            <w:vMerge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B65974" w:rsidRPr="00636C0A" w:rsidRDefault="00B65974" w:rsidP="00B65974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Қазақстан Республикасында отбасылық қарым-қатынастардың құқықтық реттелуі </w:t>
            </w:r>
          </w:p>
        </w:tc>
        <w:tc>
          <w:tcPr>
            <w:tcW w:w="4570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10.3.3.2 - Қазақстан Республикасының отбасылық қарым-қатынастарының құқықтық реттелуінің негізгі ұғымдары мен принциптерін түсіндіру;</w:t>
            </w:r>
          </w:p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10.3.3.3 - әртүрлі өмірлік жағдайларда балалар құқықтарының жүзеге асырылуын зерттеу 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B65974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02.03</w:t>
            </w: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A34CC" w:rsidRPr="00636C0A" w:rsidTr="00636C0A">
        <w:trPr>
          <w:trHeight w:val="1002"/>
        </w:trPr>
        <w:tc>
          <w:tcPr>
            <w:tcW w:w="567" w:type="dxa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25</w:t>
            </w:r>
          </w:p>
        </w:tc>
        <w:tc>
          <w:tcPr>
            <w:tcW w:w="898" w:type="dxa"/>
            <w:gridSpan w:val="2"/>
            <w:vMerge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4A34CC" w:rsidRPr="00636C0A" w:rsidRDefault="004A34CC" w:rsidP="00B65974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Е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ңбек құқы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ғы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ж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үйесі </w:t>
            </w:r>
          </w:p>
        </w:tc>
        <w:tc>
          <w:tcPr>
            <w:tcW w:w="1874" w:type="dxa"/>
            <w:gridSpan w:val="3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Қазақстан Республикасында еңбек қатынастары ның құқықтық реттелуі </w:t>
            </w:r>
          </w:p>
        </w:tc>
        <w:tc>
          <w:tcPr>
            <w:tcW w:w="4570" w:type="dxa"/>
            <w:gridSpan w:val="2"/>
            <w:vMerge w:val="restart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10.3.4.1 - Қазақстан Республикасы еңбек қатынастарын құқықтық реттеудің негізгі ұғымдары мен принциптерін түсіндіру;</w:t>
            </w:r>
          </w:p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10.3.4.2 - әртүрлі өмірлік жағдаяттарда еңбек құқықтарының іске асуын зерттеу</w:t>
            </w:r>
          </w:p>
        </w:tc>
        <w:tc>
          <w:tcPr>
            <w:tcW w:w="567" w:type="dxa"/>
            <w:gridSpan w:val="2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4A34CC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09.03</w:t>
            </w:r>
          </w:p>
        </w:tc>
        <w:tc>
          <w:tcPr>
            <w:tcW w:w="898" w:type="dxa"/>
            <w:gridSpan w:val="3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4A34CC" w:rsidRPr="00636C0A" w:rsidTr="00636C0A">
        <w:trPr>
          <w:trHeight w:val="85"/>
        </w:trPr>
        <w:tc>
          <w:tcPr>
            <w:tcW w:w="567" w:type="dxa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26</w:t>
            </w:r>
          </w:p>
        </w:tc>
        <w:tc>
          <w:tcPr>
            <w:tcW w:w="898" w:type="dxa"/>
            <w:gridSpan w:val="2"/>
            <w:vMerge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4A34CC" w:rsidRPr="00636C0A" w:rsidRDefault="004A34CC" w:rsidP="00B65974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Қазақстан Республикасында еңбек қатынастары ның құқықтық реттелуі </w:t>
            </w:r>
          </w:p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  <w:highlight w:val="yellow"/>
                <w:lang w:val="kk-KZ"/>
              </w:rPr>
              <w:t>БЖБ №3</w:t>
            </w:r>
          </w:p>
        </w:tc>
        <w:tc>
          <w:tcPr>
            <w:tcW w:w="4570" w:type="dxa"/>
            <w:gridSpan w:val="2"/>
            <w:vMerge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4A34CC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16.03</w:t>
            </w:r>
          </w:p>
        </w:tc>
        <w:tc>
          <w:tcPr>
            <w:tcW w:w="898" w:type="dxa"/>
            <w:gridSpan w:val="3"/>
          </w:tcPr>
          <w:p w:rsidR="004A34CC" w:rsidRPr="00636C0A" w:rsidRDefault="004A34CC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F75CAC" w:rsidRPr="00636C0A" w:rsidTr="00636C0A">
        <w:trPr>
          <w:trHeight w:val="60"/>
        </w:trPr>
        <w:tc>
          <w:tcPr>
            <w:tcW w:w="9044" w:type="dxa"/>
            <w:gridSpan w:val="11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</w:rPr>
              <w:t>4</w:t>
            </w:r>
            <w:r w:rsidRPr="00636C0A"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  <w:t>-тоқсан</w:t>
            </w:r>
          </w:p>
        </w:tc>
        <w:tc>
          <w:tcPr>
            <w:tcW w:w="567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3" w:type="dxa"/>
            <w:gridSpan w:val="2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98" w:type="dxa"/>
            <w:gridSpan w:val="3"/>
          </w:tcPr>
          <w:p w:rsidR="00B65974" w:rsidRPr="00636C0A" w:rsidRDefault="00B65974" w:rsidP="00B65974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36C0A" w:rsidRPr="00636C0A" w:rsidTr="00636C0A">
        <w:trPr>
          <w:gridAfter w:val="1"/>
          <w:wAfter w:w="12" w:type="dxa"/>
          <w:trHeight w:val="60"/>
        </w:trPr>
        <w:tc>
          <w:tcPr>
            <w:tcW w:w="567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27</w:t>
            </w:r>
          </w:p>
        </w:tc>
        <w:tc>
          <w:tcPr>
            <w:tcW w:w="910" w:type="dxa"/>
            <w:gridSpan w:val="3"/>
            <w:vMerge w:val="restart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Іс жүргізу құқығы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ның негіздері</w:t>
            </w:r>
          </w:p>
        </w:tc>
        <w:tc>
          <w:tcPr>
            <w:tcW w:w="1135" w:type="dxa"/>
            <w:gridSpan w:val="3"/>
            <w:vMerge w:val="restart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Қылмыстық іс жүргізу құқығының негіздері 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Қылмыстық процестің міндеттері мен принциптері</w:t>
            </w:r>
          </w:p>
        </w:tc>
        <w:tc>
          <w:tcPr>
            <w:tcW w:w="4558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10.4.1.1 - қылмыстық процестің негізгі міндеттері мен қағидаттарын түсіндіру</w:t>
            </w: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555" w:type="dxa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30.03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B65974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gridAfter w:val="1"/>
          <w:wAfter w:w="12" w:type="dxa"/>
          <w:trHeight w:val="60"/>
        </w:trPr>
        <w:tc>
          <w:tcPr>
            <w:tcW w:w="567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28</w:t>
            </w:r>
          </w:p>
        </w:tc>
        <w:tc>
          <w:tcPr>
            <w:tcW w:w="910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ылмыстық процес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с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убъектілері </w:t>
            </w:r>
          </w:p>
        </w:tc>
        <w:tc>
          <w:tcPr>
            <w:tcW w:w="4558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10.4.1.2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- 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>қылмыстық процесс субъектілерін ажырату</w:t>
            </w:r>
          </w:p>
        </w:tc>
        <w:tc>
          <w:tcPr>
            <w:tcW w:w="555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940C98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06.04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36C0A" w:rsidRPr="00636C0A" w:rsidTr="00636C0A">
        <w:trPr>
          <w:gridAfter w:val="1"/>
          <w:wAfter w:w="12" w:type="dxa"/>
          <w:trHeight w:val="60"/>
        </w:trPr>
        <w:tc>
          <w:tcPr>
            <w:tcW w:w="567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29</w:t>
            </w:r>
          </w:p>
        </w:tc>
        <w:tc>
          <w:tcPr>
            <w:tcW w:w="910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74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Қ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ылмыстық іс жүргізу құқығындағы сот талқылауының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н</w:t>
            </w: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егіздері </w:t>
            </w:r>
          </w:p>
        </w:tc>
        <w:tc>
          <w:tcPr>
            <w:tcW w:w="4558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10.4.1.3 - Қазақстан Республикасының Қылмыстық іс жүргізу кодексіне сәйкес сот талқылауының негіздері бойынша білімін шығармашылық түрде көрсету</w:t>
            </w:r>
          </w:p>
        </w:tc>
        <w:tc>
          <w:tcPr>
            <w:tcW w:w="555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13.04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gridAfter w:val="1"/>
          <w:wAfter w:w="12" w:type="dxa"/>
          <w:trHeight w:val="60"/>
        </w:trPr>
        <w:tc>
          <w:tcPr>
            <w:tcW w:w="567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30</w:t>
            </w:r>
          </w:p>
        </w:tc>
        <w:tc>
          <w:tcPr>
            <w:tcW w:w="910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Азаматтық іс жүргізу құқығының негіздері 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Азаматтық процестің міндеттері мен принциптері </w:t>
            </w:r>
          </w:p>
        </w:tc>
        <w:tc>
          <w:tcPr>
            <w:tcW w:w="4558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10.4.2.1 - азаматтық процестің негізгі міндеттері мен принциптерін талдау </w:t>
            </w:r>
          </w:p>
        </w:tc>
        <w:tc>
          <w:tcPr>
            <w:tcW w:w="555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20.04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gridAfter w:val="1"/>
          <w:wAfter w:w="12" w:type="dxa"/>
          <w:trHeight w:val="60"/>
        </w:trPr>
        <w:tc>
          <w:tcPr>
            <w:tcW w:w="567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31</w:t>
            </w:r>
          </w:p>
        </w:tc>
        <w:tc>
          <w:tcPr>
            <w:tcW w:w="910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74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Азаматтық процестің субъектілері </w:t>
            </w:r>
          </w:p>
        </w:tc>
        <w:tc>
          <w:tcPr>
            <w:tcW w:w="4558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10.4.2.2 - азаматтық процестің негізгі міндеттері мен принциптерін талдау;</w:t>
            </w:r>
          </w:p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10.4.2.3 - кәмелетке толмағандардың азаматтық процеске қатысу ерекшеліктерін анықтау </w:t>
            </w:r>
          </w:p>
        </w:tc>
        <w:tc>
          <w:tcPr>
            <w:tcW w:w="555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27.04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gridAfter w:val="1"/>
          <w:wAfter w:w="12" w:type="dxa"/>
          <w:trHeight w:val="348"/>
        </w:trPr>
        <w:tc>
          <w:tcPr>
            <w:tcW w:w="567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32</w:t>
            </w:r>
          </w:p>
        </w:tc>
        <w:tc>
          <w:tcPr>
            <w:tcW w:w="910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Әкімшілік іс жүргізу құқығының негіздері </w:t>
            </w:r>
          </w:p>
        </w:tc>
        <w:tc>
          <w:tcPr>
            <w:tcW w:w="1874" w:type="dxa"/>
            <w:gridSpan w:val="3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Әкімшілік процесс түсінігі, міндеттері мен принциптері </w:t>
            </w:r>
            <w:r w:rsidRPr="00636C0A">
              <w:rPr>
                <w:rFonts w:ascii="Times New Roman" w:hAnsi="Times New Roman" w:cs="Times New Roman"/>
                <w:b/>
                <w:sz w:val="19"/>
                <w:szCs w:val="19"/>
                <w:highlight w:val="yellow"/>
                <w:lang w:val="kk-KZ"/>
              </w:rPr>
              <w:t>БЖБ №4</w:t>
            </w:r>
          </w:p>
        </w:tc>
        <w:tc>
          <w:tcPr>
            <w:tcW w:w="4558" w:type="dxa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10.4.3.1 - әкімшілік процесс ұғымын, оның міндеттері мен принциптерін түсіндіру;</w:t>
            </w:r>
          </w:p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10.4.3.2 - әкімшілік процесті жүзеге асырудың құқықтық негіздерін анықтау</w:t>
            </w:r>
            <w:r w:rsidRPr="00636C0A" w:rsidDel="000131F7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 </w:t>
            </w:r>
          </w:p>
        </w:tc>
        <w:tc>
          <w:tcPr>
            <w:tcW w:w="555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04.05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gridAfter w:val="1"/>
          <w:wAfter w:w="12" w:type="dxa"/>
          <w:trHeight w:val="60"/>
        </w:trPr>
        <w:tc>
          <w:tcPr>
            <w:tcW w:w="567" w:type="dxa"/>
          </w:tcPr>
          <w:p w:rsidR="00636C0A" w:rsidRPr="00636C0A" w:rsidRDefault="00636C0A" w:rsidP="00F55FE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33</w:t>
            </w:r>
          </w:p>
        </w:tc>
        <w:tc>
          <w:tcPr>
            <w:tcW w:w="910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4558" w:type="dxa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555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11.05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60"/>
        </w:trPr>
        <w:tc>
          <w:tcPr>
            <w:tcW w:w="567" w:type="dxa"/>
          </w:tcPr>
          <w:p w:rsidR="00636C0A" w:rsidRPr="00636C0A" w:rsidRDefault="00636C0A" w:rsidP="00F55FE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34</w:t>
            </w:r>
          </w:p>
        </w:tc>
        <w:tc>
          <w:tcPr>
            <w:tcW w:w="898" w:type="dxa"/>
            <w:gridSpan w:val="2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Халықаралық құқық </w:t>
            </w:r>
          </w:p>
        </w:tc>
        <w:tc>
          <w:tcPr>
            <w:tcW w:w="1135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</w:rPr>
              <w:t xml:space="preserve">Халықаралық жария құқығы </w:t>
            </w:r>
          </w:p>
        </w:tc>
        <w:tc>
          <w:tcPr>
            <w:tcW w:w="1874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Халықаралық жария құқығы түсінігі </w:t>
            </w:r>
          </w:p>
        </w:tc>
        <w:tc>
          <w:tcPr>
            <w:tcW w:w="4570" w:type="dxa"/>
            <w:gridSpan w:val="2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10.5.1.1 - халықаралық жария құқық ұғымын түсіндіру және оның реттейтін қоғамдық қатынастар саласын анықтау</w:t>
            </w:r>
          </w:p>
        </w:tc>
        <w:tc>
          <w:tcPr>
            <w:tcW w:w="567" w:type="dxa"/>
            <w:gridSpan w:val="2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18.05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711"/>
        </w:trPr>
        <w:tc>
          <w:tcPr>
            <w:tcW w:w="567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35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Халықаралық құқықтағы адам құқықтары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 xml:space="preserve">ның қорғалуы </w:t>
            </w:r>
          </w:p>
        </w:tc>
        <w:tc>
          <w:tcPr>
            <w:tcW w:w="1874" w:type="dxa"/>
            <w:gridSpan w:val="3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 xml:space="preserve">Қазіргі халықаралық құқықта адам құқықтарын қорғау механизмдері мен </w:t>
            </w: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 xml:space="preserve">процедуралары </w:t>
            </w:r>
          </w:p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b/>
                <w:sz w:val="19"/>
                <w:szCs w:val="19"/>
                <w:highlight w:val="yellow"/>
                <w:lang w:val="kk-KZ"/>
              </w:rPr>
              <w:t>БЖБ №5</w:t>
            </w:r>
          </w:p>
        </w:tc>
        <w:tc>
          <w:tcPr>
            <w:tcW w:w="4570" w:type="dxa"/>
            <w:gridSpan w:val="2"/>
            <w:vMerge w:val="restart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lastRenderedPageBreak/>
              <w:t>10.5.2.1 - қазіргі халықаралық құқықтағы адам құқықтарын қорғауды жүзеге асыратын органдар мен ұйымдарды анықтау</w:t>
            </w:r>
          </w:p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18.05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  <w:tr w:rsidR="00636C0A" w:rsidRPr="00636C0A" w:rsidTr="00636C0A">
        <w:trPr>
          <w:trHeight w:val="60"/>
        </w:trPr>
        <w:tc>
          <w:tcPr>
            <w:tcW w:w="567" w:type="dxa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36</w:t>
            </w:r>
          </w:p>
        </w:tc>
        <w:tc>
          <w:tcPr>
            <w:tcW w:w="898" w:type="dxa"/>
            <w:gridSpan w:val="2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135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1874" w:type="dxa"/>
            <w:gridSpan w:val="3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4570" w:type="dxa"/>
            <w:gridSpan w:val="2"/>
            <w:vMerge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567" w:type="dxa"/>
            <w:gridSpan w:val="2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636C0A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1</w:t>
            </w:r>
          </w:p>
        </w:tc>
        <w:tc>
          <w:tcPr>
            <w:tcW w:w="803" w:type="dxa"/>
            <w:gridSpan w:val="2"/>
          </w:tcPr>
          <w:p w:rsidR="00636C0A" w:rsidRPr="00636C0A" w:rsidRDefault="00940C98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>25.05</w:t>
            </w:r>
          </w:p>
        </w:tc>
        <w:tc>
          <w:tcPr>
            <w:tcW w:w="898" w:type="dxa"/>
            <w:gridSpan w:val="3"/>
          </w:tcPr>
          <w:p w:rsidR="00636C0A" w:rsidRPr="00636C0A" w:rsidRDefault="00636C0A" w:rsidP="00176BFC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</w:tr>
    </w:tbl>
    <w:p w:rsidR="000E3E46" w:rsidRDefault="000E3E46" w:rsidP="001F1D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E53C48" w:rsidRDefault="00E53C48" w:rsidP="001F1D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0E3E46" w:rsidRDefault="000E3E46" w:rsidP="001F1D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</w:pPr>
      <w:r w:rsidRPr="00B30F0A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  <w:t xml:space="preserve">"Қазақстан тарихы" пәнінен жаңартылған мазмұндағы </w:t>
      </w:r>
      <w:r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lang w:val="kk-KZ" w:eastAsia="ru-RU"/>
        </w:rPr>
        <w:t xml:space="preserve">үлгілік оқу бағдарламасы </w:t>
      </w:r>
    </w:p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жаратылыстану-математикалық бағыт, қоғамдық-гуманитарлық бағыт</w:t>
      </w: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>-сынып</w:t>
      </w:r>
      <w:r w:rsidR="009112DF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2 сағат, барлығы 72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tbl>
      <w:tblPr>
        <w:tblpPr w:leftFromText="180" w:rightFromText="180" w:vertAnchor="text" w:horzAnchor="margin" w:tblpX="-880" w:tblpY="9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28"/>
        <w:gridCol w:w="1418"/>
        <w:gridCol w:w="1814"/>
        <w:gridCol w:w="29"/>
        <w:gridCol w:w="3827"/>
        <w:gridCol w:w="708"/>
        <w:gridCol w:w="681"/>
        <w:gridCol w:w="6"/>
        <w:gridCol w:w="16"/>
        <w:gridCol w:w="17"/>
        <w:gridCol w:w="50"/>
        <w:gridCol w:w="17"/>
        <w:gridCol w:w="17"/>
        <w:gridCol w:w="33"/>
        <w:gridCol w:w="865"/>
      </w:tblGrid>
      <w:tr w:rsidR="009509FB" w:rsidRPr="001F1D92" w:rsidTr="009509FB">
        <w:tc>
          <w:tcPr>
            <w:tcW w:w="568" w:type="dxa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28" w:type="dxa"/>
          </w:tcPr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Бөлім</w:t>
            </w:r>
          </w:p>
        </w:tc>
        <w:tc>
          <w:tcPr>
            <w:tcW w:w="1418" w:type="dxa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Ауыспаалы тақырыптар /бөлім атаулары/</w:t>
            </w:r>
          </w:p>
        </w:tc>
        <w:tc>
          <w:tcPr>
            <w:tcW w:w="1843" w:type="dxa"/>
            <w:gridSpan w:val="2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Сабақтар тақырыптары</w:t>
            </w:r>
          </w:p>
        </w:tc>
        <w:tc>
          <w:tcPr>
            <w:tcW w:w="3827" w:type="dxa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 мақсаттары.</w:t>
            </w:r>
          </w:p>
        </w:tc>
        <w:tc>
          <w:tcPr>
            <w:tcW w:w="708" w:type="dxa"/>
          </w:tcPr>
          <w:p w:rsidR="009509FB" w:rsidRDefault="009509FB" w:rsidP="009509FB">
            <w:pPr>
              <w:spacing w:after="0" w:line="240" w:lineRule="auto"/>
              <w:ind w:left="-16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837" w:type="dxa"/>
            <w:gridSpan w:val="8"/>
          </w:tcPr>
          <w:p w:rsidR="009509FB" w:rsidRDefault="009509FB" w:rsidP="009509FB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Уақыты</w:t>
            </w:r>
          </w:p>
        </w:tc>
        <w:tc>
          <w:tcPr>
            <w:tcW w:w="865" w:type="dxa"/>
          </w:tcPr>
          <w:p w:rsidR="009509FB" w:rsidRDefault="009509FB" w:rsidP="009509FB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C325ED" w:rsidRPr="001F1D92" w:rsidTr="009509FB">
        <w:tc>
          <w:tcPr>
            <w:tcW w:w="11194" w:type="dxa"/>
            <w:gridSpan w:val="16"/>
          </w:tcPr>
          <w:p w:rsidR="00C325ED" w:rsidRPr="001F1D92" w:rsidRDefault="00C325ED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1-тоқсан</w:t>
            </w:r>
          </w:p>
        </w:tc>
      </w:tr>
      <w:tr w:rsidR="007B77A0" w:rsidRPr="001F1D92" w:rsidTr="00636C0A">
        <w:trPr>
          <w:trHeight w:val="520"/>
        </w:trPr>
        <w:tc>
          <w:tcPr>
            <w:tcW w:w="568" w:type="dxa"/>
          </w:tcPr>
          <w:p w:rsidR="007B77A0" w:rsidRPr="00636C0A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1128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1) Өркениет: даму ерекшеліктері.</w:t>
            </w:r>
          </w:p>
        </w:tc>
        <w:tc>
          <w:tcPr>
            <w:tcW w:w="1418" w:type="dxa"/>
            <w:vMerge w:val="restart"/>
          </w:tcPr>
          <w:p w:rsidR="007B77A0" w:rsidRPr="00D229A5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D229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Қазақтардың тіршілікті қамтамасыз етудің дәстүрлі жүйесі</w:t>
            </w:r>
          </w:p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Қазақстанда көшпелі мал шаруашылығы және егіншіліктің дамуы</w:t>
            </w:r>
          </w:p>
        </w:tc>
        <w:tc>
          <w:tcPr>
            <w:tcW w:w="3827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11.1.1.1 Қазақстан халқының тіршілікті қамтамасыз ету жүйесінің қалыптасуына және дамуына табиғи-географиялық факторлардың әсерін зерттеу;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11.1.1.2 көшпелі мал шаруашылығы және егіншіліктің ерекшеліктерін "тіршілікті қамтамасыз ету жүйесі" , "қоныстану жүйесі", "экожүйе" ұғымдарын пайдалана отырып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11.1.1.3 картаны пайдаланып дәстүрлі шаруашылық қызмет түрлерін жіктеу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06.09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636C0A">
        <w:trPr>
          <w:trHeight w:val="428"/>
        </w:trPr>
        <w:tc>
          <w:tcPr>
            <w:tcW w:w="568" w:type="dxa"/>
          </w:tcPr>
          <w:p w:rsidR="007B77A0" w:rsidRPr="00636C0A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D229A5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07.09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</w:tcPr>
          <w:p w:rsidR="007B77A0" w:rsidRPr="00636C0A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D229A5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13.09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384"/>
        </w:trPr>
        <w:tc>
          <w:tcPr>
            <w:tcW w:w="568" w:type="dxa"/>
            <w:tcBorders>
              <w:top w:val="nil"/>
            </w:tcBorders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Қолөнер мен кәсіптер</w:t>
            </w:r>
          </w:p>
        </w:tc>
        <w:tc>
          <w:tcPr>
            <w:tcW w:w="3827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11.1.3.4 этнографиялық материалдардың қазақтарда қолөнер мен кәсіптердің дамуын сипаттау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14.09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  <w:tcBorders>
              <w:top w:val="nil"/>
            </w:tcBorders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20.09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381"/>
        </w:trPr>
        <w:tc>
          <w:tcPr>
            <w:tcW w:w="568" w:type="dxa"/>
            <w:tcBorders>
              <w:top w:val="single" w:sz="4" w:space="0" w:color="auto"/>
            </w:tcBorders>
          </w:tcPr>
          <w:p w:rsidR="007B77A0" w:rsidRP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Дала мен қала: өзара қарым-қатынас және өзара әсері </w:t>
            </w:r>
          </w:p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B30F0A"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843" w:type="dxa"/>
            <w:gridSpan w:val="2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қала мәдениетінің дамуындағы Ұлы Жібек жолының рөлі</w:t>
            </w:r>
          </w:p>
        </w:tc>
        <w:tc>
          <w:tcPr>
            <w:tcW w:w="3827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11.1.2.1 картаны пайдаланып, Ұлы Жібек жолының Қазақстан аумағындағы бағыттары мен жолдарын зерттеу;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11.1.2.2 Қазақстан аумағында қалалардың пайда болуы мен дамуындағы Ұлы Жібек жолының рөлін талдау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21.09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414"/>
        </w:trPr>
        <w:tc>
          <w:tcPr>
            <w:tcW w:w="568" w:type="dxa"/>
            <w:tcBorders>
              <w:top w:val="single" w:sz="4" w:space="0" w:color="auto"/>
            </w:tcBorders>
          </w:tcPr>
          <w:p w:rsidR="007B77A0" w:rsidRP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7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27.09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F55FE2">
        <w:tc>
          <w:tcPr>
            <w:tcW w:w="568" w:type="dxa"/>
            <w:tcBorders>
              <w:top w:val="single" w:sz="4" w:space="0" w:color="auto"/>
            </w:tcBorders>
          </w:tcPr>
          <w:p w:rsidR="007B77A0" w:rsidRP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8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28.09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570"/>
        </w:trPr>
        <w:tc>
          <w:tcPr>
            <w:tcW w:w="568" w:type="dxa"/>
            <w:tcBorders>
              <w:top w:val="single" w:sz="4" w:space="0" w:color="auto"/>
            </w:tcBorders>
          </w:tcPr>
          <w:p w:rsidR="007B77A0" w:rsidRP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7B77A0" w:rsidRPr="001F1D92" w:rsidRDefault="007B77A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Экономикалық және мәдени өзара қарым-қатынас және өзара әсері.</w:t>
            </w:r>
          </w:p>
        </w:tc>
        <w:tc>
          <w:tcPr>
            <w:tcW w:w="3827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11.1.2.3 сауда-экономикалық қарым-қатынастар жүйесінде көшпелі және отырықшы халықтың өзара қарым-қатынасын сипаттау;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11.1.2.4 дереккөздер негізінде көшпелі және отырықшы халықтың мәдени өзара әсерін анықтау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04.10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  <w:tcBorders>
              <w:top w:val="single" w:sz="4" w:space="0" w:color="auto"/>
            </w:tcBorders>
          </w:tcPr>
          <w:p w:rsidR="007B77A0" w:rsidRP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10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B77A0" w:rsidRPr="001F1D92" w:rsidRDefault="007B77A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05.10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650"/>
        </w:trPr>
        <w:tc>
          <w:tcPr>
            <w:tcW w:w="568" w:type="dxa"/>
            <w:tcBorders>
              <w:top w:val="single" w:sz="4" w:space="0" w:color="auto"/>
            </w:tcBorders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11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Қазақстанның қазіргі замандағы әлеуметтік- экономикалық дамуы 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7B77A0" w:rsidRPr="001F1D92" w:rsidRDefault="007B77A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ХХ ғасырдағы Қазақстан экономикасының дамуы</w:t>
            </w:r>
          </w:p>
          <w:p w:rsidR="007B77A0" w:rsidRPr="001F1D92" w:rsidRDefault="007B77A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:rsidR="007B77A0" w:rsidRPr="001F1D92" w:rsidRDefault="007B77A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11.1.3.1 Қазақстанның экономикалық даму ерекшеліктерін талдау үшін "экономикалық жүйе", "дәстүрлі (аграрлы) экономика", "жоспарлы (социалистік) экономика" ұғымдарын пайдалану;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11.1.3.2 ХХ ғасырда Қазақстанның әлеуметтік-экономикалық даму бағыттарын анықтаған факторларды талдау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11.10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  <w:tcBorders>
              <w:top w:val="single" w:sz="4" w:space="0" w:color="auto"/>
            </w:tcBorders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12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7B77A0" w:rsidRDefault="007B77A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12.10</w:t>
            </w:r>
          </w:p>
        </w:tc>
        <w:tc>
          <w:tcPr>
            <w:tcW w:w="898" w:type="dxa"/>
            <w:gridSpan w:val="2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394740" w:rsidRPr="001F1D92" w:rsidTr="009509FB">
        <w:tc>
          <w:tcPr>
            <w:tcW w:w="568" w:type="dxa"/>
            <w:tcBorders>
              <w:top w:val="single" w:sz="4" w:space="0" w:color="auto"/>
            </w:tcBorders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  <w:r w:rsidR="00CF781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</w:t>
            </w:r>
          </w:p>
        </w:tc>
        <w:tc>
          <w:tcPr>
            <w:tcW w:w="1128" w:type="dxa"/>
            <w:vMerge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394740" w:rsidRPr="001F1D92" w:rsidRDefault="0039474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Республикасының экономикасының дамуы</w:t>
            </w:r>
          </w:p>
        </w:tc>
        <w:tc>
          <w:tcPr>
            <w:tcW w:w="3827" w:type="dxa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11.1.3.3 Қазақстан Республикасы экономикасының даму кезеңдерін талдау, олардың ерекшеліктерін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11.1.4.4 мемлекеттік стратегиялар мен бағдарламалардың мазмұнын зерттеу және Қазақстан Республикасы әлеуметтік-экономикалық даму болашағын болжау</w:t>
            </w:r>
          </w:p>
        </w:tc>
        <w:tc>
          <w:tcPr>
            <w:tcW w:w="708" w:type="dxa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7"/>
          </w:tcPr>
          <w:p w:rsidR="0039474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18.10</w:t>
            </w:r>
          </w:p>
        </w:tc>
        <w:tc>
          <w:tcPr>
            <w:tcW w:w="898" w:type="dxa"/>
            <w:gridSpan w:val="2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394740" w:rsidRPr="001F1D92" w:rsidTr="009509FB">
        <w:tc>
          <w:tcPr>
            <w:tcW w:w="568" w:type="dxa"/>
            <w:tcBorders>
              <w:top w:val="single" w:sz="4" w:space="0" w:color="auto"/>
            </w:tcBorders>
          </w:tcPr>
          <w:p w:rsidR="00394740" w:rsidRPr="001F1D92" w:rsidRDefault="00CF7811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14</w:t>
            </w:r>
          </w:p>
        </w:tc>
        <w:tc>
          <w:tcPr>
            <w:tcW w:w="1128" w:type="dxa"/>
            <w:vMerge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394740" w:rsidRPr="001F1D92" w:rsidRDefault="0039474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Республикасының экономикасының дамуы</w:t>
            </w:r>
          </w:p>
          <w:p w:rsidR="00394740" w:rsidRPr="001F1D92" w:rsidRDefault="00394740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kk-KZ"/>
              </w:rPr>
              <w:lastRenderedPageBreak/>
              <w:t>БЖБ №1</w:t>
            </w:r>
          </w:p>
        </w:tc>
        <w:tc>
          <w:tcPr>
            <w:tcW w:w="3827" w:type="dxa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11.1.3.3 Қазақстан Республикасы экономикасының даму кезеңдерін талдау, олардың ерекшеліктерін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11.1.4.4 мемлекеттік стратегиялар мен </w:t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бағдарламалардың мазмұнын зерттеу және Қазақстан Республикасы әлеуметтік-экономикалық даму болашағын болжау</w:t>
            </w:r>
          </w:p>
        </w:tc>
        <w:tc>
          <w:tcPr>
            <w:tcW w:w="708" w:type="dxa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87" w:type="dxa"/>
            <w:gridSpan w:val="6"/>
          </w:tcPr>
          <w:p w:rsidR="0039474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19.10</w:t>
            </w:r>
          </w:p>
        </w:tc>
        <w:tc>
          <w:tcPr>
            <w:tcW w:w="915" w:type="dxa"/>
            <w:gridSpan w:val="3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394740" w:rsidRPr="001F1D92" w:rsidTr="009509FB">
        <w:tc>
          <w:tcPr>
            <w:tcW w:w="568" w:type="dxa"/>
          </w:tcPr>
          <w:p w:rsidR="00394740" w:rsidRPr="001F1D92" w:rsidRDefault="00CF7811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15</w:t>
            </w:r>
          </w:p>
        </w:tc>
        <w:tc>
          <w:tcPr>
            <w:tcW w:w="8216" w:type="dxa"/>
            <w:gridSpan w:val="5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cyan"/>
                <w:lang w:val="kk-KZ"/>
              </w:rPr>
              <w:t>ТЖБ №1</w:t>
            </w:r>
          </w:p>
        </w:tc>
        <w:tc>
          <w:tcPr>
            <w:tcW w:w="708" w:type="dxa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  <w:gridSpan w:val="6"/>
          </w:tcPr>
          <w:p w:rsidR="0039474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25.10</w:t>
            </w:r>
          </w:p>
        </w:tc>
        <w:tc>
          <w:tcPr>
            <w:tcW w:w="915" w:type="dxa"/>
            <w:gridSpan w:val="3"/>
          </w:tcPr>
          <w:p w:rsidR="00394740" w:rsidRPr="001F1D92" w:rsidRDefault="0039474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CF7811" w:rsidRPr="001F1D92" w:rsidTr="009509FB">
        <w:tc>
          <w:tcPr>
            <w:tcW w:w="568" w:type="dxa"/>
          </w:tcPr>
          <w:p w:rsidR="00CF7811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16</w:t>
            </w:r>
          </w:p>
        </w:tc>
        <w:tc>
          <w:tcPr>
            <w:tcW w:w="1128" w:type="dxa"/>
          </w:tcPr>
          <w:p w:rsidR="00CF7811" w:rsidRPr="001F1D92" w:rsidRDefault="00CF7811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Зерттеу жұмысы</w:t>
            </w:r>
          </w:p>
          <w:p w:rsidR="00CF7811" w:rsidRPr="001F1D92" w:rsidRDefault="00CF7811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261" w:type="dxa"/>
            <w:gridSpan w:val="3"/>
            <w:vAlign w:val="center"/>
          </w:tcPr>
          <w:p w:rsidR="00CF7811" w:rsidRPr="001F1D92" w:rsidRDefault="00CF7811" w:rsidP="009509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Әртүрлі тарихи кезеңдердегі Қазақстанның экономикалық даму ерекшеліктері</w:t>
            </w:r>
          </w:p>
        </w:tc>
        <w:tc>
          <w:tcPr>
            <w:tcW w:w="3827" w:type="dxa"/>
          </w:tcPr>
          <w:p w:rsidR="00CF7811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16-</w:t>
            </w:r>
            <w:r w:rsidR="00CF7811"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сабақ. </w:t>
            </w:r>
            <w:r w:rsidR="00CF7811"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жұмысын қорғау</w:t>
            </w:r>
          </w:p>
        </w:tc>
        <w:tc>
          <w:tcPr>
            <w:tcW w:w="708" w:type="dxa"/>
          </w:tcPr>
          <w:p w:rsidR="00CF7811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  <w:gridSpan w:val="6"/>
          </w:tcPr>
          <w:p w:rsidR="00CF7811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26.10</w:t>
            </w:r>
          </w:p>
        </w:tc>
        <w:tc>
          <w:tcPr>
            <w:tcW w:w="915" w:type="dxa"/>
            <w:gridSpan w:val="3"/>
          </w:tcPr>
          <w:p w:rsidR="00CF7811" w:rsidRPr="001F1D92" w:rsidRDefault="00CF7811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CF7811" w:rsidRPr="001F1D92" w:rsidTr="009509FB">
        <w:tc>
          <w:tcPr>
            <w:tcW w:w="11194" w:type="dxa"/>
            <w:gridSpan w:val="16"/>
          </w:tcPr>
          <w:p w:rsidR="00CF7811" w:rsidRPr="001F1D92" w:rsidRDefault="00CF7811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2-тоқсан</w:t>
            </w:r>
          </w:p>
        </w:tc>
      </w:tr>
      <w:tr w:rsidR="007B77A0" w:rsidRPr="001F1D92" w:rsidTr="007B77A0">
        <w:trPr>
          <w:trHeight w:val="502"/>
        </w:trPr>
        <w:tc>
          <w:tcPr>
            <w:tcW w:w="56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17</w:t>
            </w:r>
          </w:p>
        </w:tc>
        <w:tc>
          <w:tcPr>
            <w:tcW w:w="1128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Саяси-құқықтық процестер</w:t>
            </w:r>
          </w:p>
        </w:tc>
        <w:tc>
          <w:tcPr>
            <w:tcW w:w="1418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Қазақстанда полиэтникалық қоғамның қалыптасу тарихы  </w:t>
            </w:r>
          </w:p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14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халқының моноэтникалық құрамының өзгеруі (XVIII ғасыр - XX ғасырдың басы)</w:t>
            </w:r>
          </w:p>
        </w:tc>
        <w:tc>
          <w:tcPr>
            <w:tcW w:w="3856" w:type="dxa"/>
            <w:gridSpan w:val="2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11.2.1.1 Қазақстанның этникалық құрамының өзгеру үрдісін түсіндіру үшін "аграрлық саясат", "көші-қонсаясаты", "моноэтностыққұрам" ұғымдарын пайдалану;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11.2.1.2 Қазақстан аумағындағы халықтың этникалық құрамының өзгеру кезеңдерін зерттеу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08.11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c>
          <w:tcPr>
            <w:tcW w:w="568" w:type="dxa"/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18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14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09.11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486"/>
        </w:trPr>
        <w:tc>
          <w:tcPr>
            <w:tcW w:w="56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19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Кеңестік кезеңде Қазақстандағы полиэтникалық қоғамның қалыптасуы.</w:t>
            </w:r>
          </w:p>
        </w:tc>
        <w:tc>
          <w:tcPr>
            <w:tcW w:w="3856" w:type="dxa"/>
            <w:gridSpan w:val="2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11.2.1.3 Қазақстанның этникалық құрамының өзгеру үрдісін түсіндіру үшін "депортация", "арнайы қонысаударылғандар", "полиэтникалық қоғам", "ұлттық саясат", "интернационализм" ұғымдарын пайдалану;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11.2.1.2 Қазақстанда халықтың этникалық құрамының өзгеру кезеңдерін зерттеу;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11.2.1.4 Кеңестік кезеңде Қазақстан этностарының өзара мәдени әсерлесу ерекшеліктерін түсіндіру;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15.11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550"/>
        </w:trPr>
        <w:tc>
          <w:tcPr>
            <w:tcW w:w="568" w:type="dxa"/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20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16.11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c>
          <w:tcPr>
            <w:tcW w:w="568" w:type="dxa"/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21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22.11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696"/>
        </w:trPr>
        <w:tc>
          <w:tcPr>
            <w:tcW w:w="56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22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Қазақстан Республикасының этносаралық қатынастар саласындағы саясаты</w:t>
            </w:r>
          </w:p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F1D9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14" w:type="dxa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Республикасының көші-қон саясаты</w:t>
            </w:r>
          </w:p>
        </w:tc>
        <w:tc>
          <w:tcPr>
            <w:tcW w:w="3856" w:type="dxa"/>
            <w:gridSpan w:val="2"/>
            <w:vMerge w:val="restart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11.2.2.1 көші-қон саясатының ерекшеліктерін анықтау үшін "көші-қон", "эмиграция", "иммиграция", "репатриант", "диаспора", "ирридента" ұғымдарын пайдалану;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11.2.2.2 Қазақстандық заңнаманың және мемлекеттік бағдарламалардың негізінде көші-қон саясатының негізгі бағыттары мен басымдықтарын түсіндіру</w:t>
            </w: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23.11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550"/>
        </w:trPr>
        <w:tc>
          <w:tcPr>
            <w:tcW w:w="568" w:type="dxa"/>
          </w:tcPr>
          <w:p w:rsidR="007B77A0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23</w:t>
            </w:r>
          </w:p>
        </w:tc>
        <w:tc>
          <w:tcPr>
            <w:tcW w:w="112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29.11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c>
          <w:tcPr>
            <w:tcW w:w="56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24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30.11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470"/>
        </w:trPr>
        <w:tc>
          <w:tcPr>
            <w:tcW w:w="568" w:type="dxa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25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  <w:vMerge w:val="restart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Ұлтаралық және конфессияаралық келісімнің қазақстандық моделі</w:t>
            </w:r>
          </w:p>
        </w:tc>
        <w:tc>
          <w:tcPr>
            <w:tcW w:w="3856" w:type="dxa"/>
            <w:gridSpan w:val="2"/>
            <w:vMerge w:val="restart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11.2.2.3 мемлекеттік стратегияларды және бағдарламаларды зерттеу негізінде ұлтаралық және конфессияаралық келісімнің қазақстандық үлгісін бағалау</w:t>
            </w: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06.12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c>
          <w:tcPr>
            <w:tcW w:w="56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26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14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70" w:type="dxa"/>
            <w:gridSpan w:val="5"/>
          </w:tcPr>
          <w:p w:rsidR="007B77A0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07.12</w:t>
            </w:r>
          </w:p>
        </w:tc>
        <w:tc>
          <w:tcPr>
            <w:tcW w:w="932" w:type="dxa"/>
            <w:gridSpan w:val="4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572"/>
        </w:trPr>
        <w:tc>
          <w:tcPr>
            <w:tcW w:w="568" w:type="dxa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27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14" w:type="dxa"/>
            <w:vMerge w:val="restart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Қазақстанның саяси-әлеуметтік және мәдени өміріндегі Қазақстан халқы Ассамблеясының рөлі</w:t>
            </w:r>
          </w:p>
        </w:tc>
        <w:tc>
          <w:tcPr>
            <w:tcW w:w="3856" w:type="dxa"/>
            <w:gridSpan w:val="2"/>
            <w:vMerge w:val="restart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11.2.2.3 мемлекеттік стратегияларды және бағдарламаларды зерттеу негізінде ұлтаралық және конфессияаралық келісімнің қазақстандық үлгісін бағалау</w:t>
            </w:r>
          </w:p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11.2.2.4 Ұлттық бірлікті және қазақстандық бірегейлікті нығайтудағы Қазақстан халқы Ассамблеясының рөлін сипаттау</w:t>
            </w:r>
          </w:p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20" w:type="dxa"/>
            <w:gridSpan w:val="4"/>
          </w:tcPr>
          <w:p w:rsidR="007B77A0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13.12</w:t>
            </w:r>
          </w:p>
        </w:tc>
        <w:tc>
          <w:tcPr>
            <w:tcW w:w="982" w:type="dxa"/>
            <w:gridSpan w:val="5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835"/>
        </w:trPr>
        <w:tc>
          <w:tcPr>
            <w:tcW w:w="568" w:type="dxa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28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14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20" w:type="dxa"/>
            <w:gridSpan w:val="4"/>
          </w:tcPr>
          <w:p w:rsidR="007B77A0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14.12</w:t>
            </w:r>
          </w:p>
        </w:tc>
        <w:tc>
          <w:tcPr>
            <w:tcW w:w="982" w:type="dxa"/>
            <w:gridSpan w:val="5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rPr>
          <w:trHeight w:val="1562"/>
        </w:trPr>
        <w:tc>
          <w:tcPr>
            <w:tcW w:w="56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29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14" w:type="dxa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Қазақстанның саяси-әлеуметтік және мәдени өміріндегі Қазақстан халқы Ассамблеясының рөлі</w:t>
            </w:r>
          </w:p>
          <w:p w:rsidR="007B77A0" w:rsidRPr="00CF7811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kk-KZ"/>
              </w:rPr>
              <w:t xml:space="preserve"> БЖБ №2</w:t>
            </w:r>
          </w:p>
        </w:tc>
        <w:tc>
          <w:tcPr>
            <w:tcW w:w="3856" w:type="dxa"/>
            <w:gridSpan w:val="2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20" w:type="dxa"/>
            <w:gridSpan w:val="4"/>
          </w:tcPr>
          <w:p w:rsidR="007B77A0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20.12</w:t>
            </w:r>
          </w:p>
        </w:tc>
        <w:tc>
          <w:tcPr>
            <w:tcW w:w="982" w:type="dxa"/>
            <w:gridSpan w:val="5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c>
          <w:tcPr>
            <w:tcW w:w="56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30</w:t>
            </w:r>
          </w:p>
        </w:tc>
        <w:tc>
          <w:tcPr>
            <w:tcW w:w="112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cyan"/>
                <w:lang w:val="kk-KZ"/>
              </w:rPr>
              <w:t>ТЖБ №2</w:t>
            </w:r>
          </w:p>
        </w:tc>
        <w:tc>
          <w:tcPr>
            <w:tcW w:w="141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14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856" w:type="dxa"/>
            <w:gridSpan w:val="2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20" w:type="dxa"/>
            <w:gridSpan w:val="4"/>
          </w:tcPr>
          <w:p w:rsidR="007B77A0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21.12</w:t>
            </w:r>
          </w:p>
        </w:tc>
        <w:tc>
          <w:tcPr>
            <w:tcW w:w="982" w:type="dxa"/>
            <w:gridSpan w:val="5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7B77A0">
        <w:tc>
          <w:tcPr>
            <w:tcW w:w="56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31-32</w:t>
            </w:r>
          </w:p>
        </w:tc>
        <w:tc>
          <w:tcPr>
            <w:tcW w:w="112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Зерттеу жұмысы</w:t>
            </w:r>
          </w:p>
        </w:tc>
        <w:tc>
          <w:tcPr>
            <w:tcW w:w="3232" w:type="dxa"/>
            <w:gridSpan w:val="2"/>
            <w:vAlign w:val="center"/>
          </w:tcPr>
          <w:p w:rsidR="007B77A0" w:rsidRPr="001F1D92" w:rsidRDefault="007B77A0" w:rsidP="007B7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этностары: тарихы мен тағдыры</w:t>
            </w:r>
          </w:p>
        </w:tc>
        <w:tc>
          <w:tcPr>
            <w:tcW w:w="3856" w:type="dxa"/>
            <w:gridSpan w:val="2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11-12 сабақтар. </w:t>
            </w:r>
            <w:r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жұмысын қорғау</w:t>
            </w: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720" w:type="dxa"/>
            <w:gridSpan w:val="4"/>
          </w:tcPr>
          <w:p w:rsidR="007B77A0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27.12</w:t>
            </w:r>
          </w:p>
          <w:p w:rsidR="00CE673D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28.12</w:t>
            </w:r>
          </w:p>
        </w:tc>
        <w:tc>
          <w:tcPr>
            <w:tcW w:w="982" w:type="dxa"/>
            <w:gridSpan w:val="5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11194" w:type="dxa"/>
            <w:gridSpan w:val="16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3-тоқсан</w:t>
            </w:r>
          </w:p>
        </w:tc>
      </w:tr>
      <w:tr w:rsidR="00957855" w:rsidRPr="001F1D92" w:rsidTr="00957855">
        <w:trPr>
          <w:trHeight w:val="450"/>
        </w:trPr>
        <w:tc>
          <w:tcPr>
            <w:tcW w:w="568" w:type="dxa"/>
          </w:tcPr>
          <w:p w:rsidR="00957855" w:rsidRPr="001F1D92" w:rsidRDefault="00957855" w:rsidP="0095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</w:t>
            </w:r>
          </w:p>
        </w:tc>
        <w:tc>
          <w:tcPr>
            <w:tcW w:w="1128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Қоғамдық-саяси ойдың дамуы</w:t>
            </w:r>
          </w:p>
        </w:tc>
        <w:tc>
          <w:tcPr>
            <w:tcW w:w="1418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Қазақстандағы әлеуметтік-саяси ойдың эволюциясы </w:t>
            </w: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Қоғамдық-саяси ойдың бастауы және дамуы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11.3.1.1 Ежелгі және ортағасырлық Қазақстанның тарихи тұлғаларының қоғамдық-саяси идеяларын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11.3.1.2 Қазақстандағы қоғамдық-саяси ойдың дамуына тарихи қайраткерлердің қосқан үлесін бағалау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10.01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09FB">
        <w:tc>
          <w:tcPr>
            <w:tcW w:w="56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34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11.01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rPr>
          <w:trHeight w:val="649"/>
        </w:trPr>
        <w:tc>
          <w:tcPr>
            <w:tcW w:w="568" w:type="dxa"/>
          </w:tcPr>
          <w:p w:rsidR="00957855" w:rsidRPr="001F1D92" w:rsidRDefault="00957855" w:rsidP="0095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35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 хандығы дәуіріндегі қоғамдық-саяси ойдың дамуы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11.3.1.3 Қазақ хандығы дәуіріндегі тарихи тұлғалардың қоғамдық-саяси идеяларын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11.3.1.2 Қазақстандағы қоғамдық-саяси ойдың дамуына тарихи қайраткерлердің қосқан үлесін бағалау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17.01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09FB">
        <w:tc>
          <w:tcPr>
            <w:tcW w:w="56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36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18.01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rPr>
          <w:trHeight w:val="668"/>
        </w:trPr>
        <w:tc>
          <w:tcPr>
            <w:tcW w:w="568" w:type="dxa"/>
          </w:tcPr>
          <w:p w:rsidR="00957855" w:rsidRPr="001F1D92" w:rsidRDefault="00957855" w:rsidP="0095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37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"Зарзаман" ағымы өкілдерінің идеологиялық құндылықтары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11.3.1.4 Қазақ ұлттық мемлекеттілігінің тарихи тағдыры туралы "Зар-заман" өкілдерінің идеяларын түсіндіру;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11.3.1.2 Қазақстандағы қоғамдық-саяси ойдың дамуына тарихи қайраткерлердің қосқан үлесін бағалау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24.01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09FB">
        <w:tc>
          <w:tcPr>
            <w:tcW w:w="56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38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25.01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rPr>
          <w:trHeight w:val="546"/>
        </w:trPr>
        <w:tc>
          <w:tcPr>
            <w:tcW w:w="568" w:type="dxa"/>
          </w:tcPr>
          <w:p w:rsidR="00957855" w:rsidRPr="001F1D92" w:rsidRDefault="00957855" w:rsidP="0095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39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ХІХ ғасырдағы қазақ ағартушыларының қоғамдық-саяси көзқарастары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11.3.1.5 XIX ғасырдағы қазақ ағартушыларының қоғамдық-саяси қызметін талдау;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11.3.1.2 Қазақстандағы қоғамдық-саяси ойдың дамуына тарихи қайраткерлердің қосқан үлесін бағалау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07.02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09FB">
        <w:tc>
          <w:tcPr>
            <w:tcW w:w="56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40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08.02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09FB">
        <w:tc>
          <w:tcPr>
            <w:tcW w:w="56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41</w:t>
            </w:r>
          </w:p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"Алаш" –қоғамдық ой және ұлттық идея. </w:t>
            </w: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"Алаш" ұлттық идеясының тұжырымдамалық негіздері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11.3.2.1 "Алаш" ұлттық идеясының тарихи негіздерін анықтау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14.02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09FB">
        <w:tc>
          <w:tcPr>
            <w:tcW w:w="56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42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15.02</w:t>
            </w:r>
          </w:p>
        </w:tc>
        <w:tc>
          <w:tcPr>
            <w:tcW w:w="1015" w:type="dxa"/>
            <w:gridSpan w:val="7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rPr>
          <w:trHeight w:val="636"/>
        </w:trPr>
        <w:tc>
          <w:tcPr>
            <w:tcW w:w="568" w:type="dxa"/>
          </w:tcPr>
          <w:p w:rsidR="00957855" w:rsidRPr="001F1D92" w:rsidRDefault="00957855" w:rsidP="0095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43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"Алаш" қозғалысы және қазақ революционер-демократтарының саяси көзқарастары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11.3.2.2 Қазақ мемлекеттілігінің даму жолдары туралы ұлттық зиялылардың қоғамдық-саяси көзқарастарын салыстыру;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11.3.1.2 Қазақстандағы қоғамдық-саяси ойдың дамуына тарихи қайраткерлердің қосқан үлесін бағалау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21.02</w:t>
            </w:r>
          </w:p>
        </w:tc>
        <w:tc>
          <w:tcPr>
            <w:tcW w:w="1021" w:type="dxa"/>
            <w:gridSpan w:val="8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c>
          <w:tcPr>
            <w:tcW w:w="56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44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22.02</w:t>
            </w:r>
          </w:p>
        </w:tc>
        <w:tc>
          <w:tcPr>
            <w:tcW w:w="1021" w:type="dxa"/>
            <w:gridSpan w:val="8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rPr>
          <w:trHeight w:val="432"/>
        </w:trPr>
        <w:tc>
          <w:tcPr>
            <w:tcW w:w="568" w:type="dxa"/>
          </w:tcPr>
          <w:p w:rsidR="00957855" w:rsidRPr="001F1D92" w:rsidRDefault="00957855" w:rsidP="0095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45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"Мәңгілік Ел" жалпыұлттық идеясы - ХХІ ғасырдағы Қазақстан қоғамын біріктіруші негіз</w:t>
            </w: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"Мәңгілік Ел" жалпыұлттық идеясының тарихи негізі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11.3.3.1 "Мәңгілік Ел" жалпыұлттық идеясының тарихи негіздерін анықтау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28.02</w:t>
            </w:r>
          </w:p>
        </w:tc>
        <w:tc>
          <w:tcPr>
            <w:tcW w:w="1021" w:type="dxa"/>
            <w:gridSpan w:val="8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c>
          <w:tcPr>
            <w:tcW w:w="56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46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01.03</w:t>
            </w:r>
          </w:p>
        </w:tc>
        <w:tc>
          <w:tcPr>
            <w:tcW w:w="1021" w:type="dxa"/>
            <w:gridSpan w:val="8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rPr>
          <w:trHeight w:val="488"/>
        </w:trPr>
        <w:tc>
          <w:tcPr>
            <w:tcW w:w="568" w:type="dxa"/>
          </w:tcPr>
          <w:p w:rsidR="00957855" w:rsidRPr="001F1D92" w:rsidRDefault="00957855" w:rsidP="0095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47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қоғамының жалпыұлттық құндылықтары</w:t>
            </w:r>
          </w:p>
        </w:tc>
        <w:tc>
          <w:tcPr>
            <w:tcW w:w="3827" w:type="dxa"/>
            <w:vMerge w:val="restart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11.3.3.2 "Мәңгілік Ел" идеясының біріктіруші құндылықтарының маңыздылығын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11.3.3.3 "Мәңгілік Ел – патриоттық актісін" және "Қазақстандық бірегейлікті және бірлікті нығайту және дамыту тұжырымдамасын" зерттеу негізінде мемлекеттің идеология саласындағы саясатын түсіндіру</w:t>
            </w:r>
          </w:p>
        </w:tc>
        <w:tc>
          <w:tcPr>
            <w:tcW w:w="708" w:type="dxa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07.03</w:t>
            </w:r>
          </w:p>
        </w:tc>
        <w:tc>
          <w:tcPr>
            <w:tcW w:w="1021" w:type="dxa"/>
            <w:gridSpan w:val="8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957855" w:rsidRPr="001F1D92" w:rsidTr="00957855">
        <w:tc>
          <w:tcPr>
            <w:tcW w:w="56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48</w:t>
            </w:r>
          </w:p>
        </w:tc>
        <w:tc>
          <w:tcPr>
            <w:tcW w:w="112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957855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957855" w:rsidRPr="001F1D92" w:rsidRDefault="00CE673D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07.03</w:t>
            </w:r>
          </w:p>
        </w:tc>
        <w:tc>
          <w:tcPr>
            <w:tcW w:w="1021" w:type="dxa"/>
            <w:gridSpan w:val="8"/>
          </w:tcPr>
          <w:p w:rsidR="00957855" w:rsidRPr="001F1D92" w:rsidRDefault="00957855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7855">
        <w:tc>
          <w:tcPr>
            <w:tcW w:w="56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49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қоғамының жалпыұлттық құндылықтары</w:t>
            </w:r>
          </w:p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kk-KZ"/>
              </w:rPr>
              <w:t>БЖБ №3</w:t>
            </w:r>
          </w:p>
        </w:tc>
        <w:tc>
          <w:tcPr>
            <w:tcW w:w="3827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7B77A0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14.03</w:t>
            </w:r>
          </w:p>
        </w:tc>
        <w:tc>
          <w:tcPr>
            <w:tcW w:w="1021" w:type="dxa"/>
            <w:gridSpan w:val="8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7855">
        <w:tc>
          <w:tcPr>
            <w:tcW w:w="56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50</w:t>
            </w:r>
          </w:p>
        </w:tc>
        <w:tc>
          <w:tcPr>
            <w:tcW w:w="8216" w:type="dxa"/>
            <w:gridSpan w:val="5"/>
            <w:vAlign w:val="center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cyan"/>
                <w:lang w:val="kk-KZ"/>
              </w:rPr>
              <w:t>ТЖБ №3</w:t>
            </w: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1" w:type="dxa"/>
          </w:tcPr>
          <w:p w:rsidR="007B77A0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15.03</w:t>
            </w:r>
          </w:p>
        </w:tc>
        <w:tc>
          <w:tcPr>
            <w:tcW w:w="1021" w:type="dxa"/>
            <w:gridSpan w:val="8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7855">
        <w:tc>
          <w:tcPr>
            <w:tcW w:w="568" w:type="dxa"/>
          </w:tcPr>
          <w:p w:rsidR="007B77A0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51-52</w:t>
            </w:r>
          </w:p>
        </w:tc>
        <w:tc>
          <w:tcPr>
            <w:tcW w:w="1128" w:type="dxa"/>
            <w:vAlign w:val="center"/>
          </w:tcPr>
          <w:p w:rsidR="007B77A0" w:rsidRPr="001F1D92" w:rsidRDefault="007B77A0" w:rsidP="007B7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Зерттеу жұмысы</w:t>
            </w:r>
          </w:p>
        </w:tc>
        <w:tc>
          <w:tcPr>
            <w:tcW w:w="3261" w:type="dxa"/>
            <w:gridSpan w:val="3"/>
          </w:tcPr>
          <w:p w:rsidR="007B77A0" w:rsidRPr="001F1D92" w:rsidRDefault="007B77A0" w:rsidP="007B77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Қоғамдық-саяси ойдың біріктіруші рөлі</w:t>
            </w:r>
          </w:p>
        </w:tc>
        <w:tc>
          <w:tcPr>
            <w:tcW w:w="3827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19-20</w:t>
            </w: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сабақтар. </w:t>
            </w:r>
            <w:r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 xml:space="preserve"> Зерттеу жұмысын қорғау</w:t>
            </w: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681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021" w:type="dxa"/>
            <w:gridSpan w:val="8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11194" w:type="dxa"/>
            <w:gridSpan w:val="16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4-тоқсан</w:t>
            </w:r>
          </w:p>
        </w:tc>
      </w:tr>
      <w:tr w:rsidR="00F55FE2" w:rsidRPr="001F1D92" w:rsidTr="00F55FE2">
        <w:trPr>
          <w:trHeight w:val="385"/>
        </w:trPr>
        <w:tc>
          <w:tcPr>
            <w:tcW w:w="568" w:type="dxa"/>
          </w:tcPr>
          <w:p w:rsidR="00F55FE2" w:rsidRPr="001F1D92" w:rsidRDefault="00F55FE2" w:rsidP="00F55F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53</w:t>
            </w:r>
          </w:p>
        </w:tc>
        <w:tc>
          <w:tcPr>
            <w:tcW w:w="1128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Білім мен ғылымның дамуы</w:t>
            </w:r>
          </w:p>
        </w:tc>
        <w:tc>
          <w:tcPr>
            <w:tcW w:w="1418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Ортағасырлық Қазақстанның ғылыми мұрасы </w:t>
            </w:r>
          </w:p>
        </w:tc>
        <w:tc>
          <w:tcPr>
            <w:tcW w:w="1843" w:type="dxa"/>
            <w:gridSpan w:val="2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Ортағасырлық Қазақстандағы ғылымның дамуы</w:t>
            </w:r>
          </w:p>
        </w:tc>
        <w:tc>
          <w:tcPr>
            <w:tcW w:w="3827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11.4.1.1 әртүрлі тарихи кезеңдердегі ғылымның жетістіктерін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11.4.1.2 ғылымның дамуына Қазақстан ортағасырлық ғалымдардың қосқан үлесін зерттеу</w:t>
            </w: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28.03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405"/>
        </w:trPr>
        <w:tc>
          <w:tcPr>
            <w:tcW w:w="56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54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29.03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9509FB">
        <w:tc>
          <w:tcPr>
            <w:tcW w:w="56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55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04.04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465"/>
        </w:trPr>
        <w:tc>
          <w:tcPr>
            <w:tcW w:w="56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56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XVIII-XX ғасырлардағы Қазақстандағы білім мен </w:t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ғылымның дамуы</w:t>
            </w:r>
          </w:p>
        </w:tc>
        <w:tc>
          <w:tcPr>
            <w:tcW w:w="1843" w:type="dxa"/>
            <w:gridSpan w:val="2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XVIII-ХХ ғасырдың басында Қазақстандағы зерттеулер</w:t>
            </w:r>
          </w:p>
        </w:tc>
        <w:tc>
          <w:tcPr>
            <w:tcW w:w="3827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11.4.2.1 XVIII-ХХ ғасырдың басында Қазақстандағы ғылыми зерттеулердің негізгі бағыттарын түсіндіру;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11.4.2.2 XVIII-ХХ ғасырдың басында </w:t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зерттеушілердің еңбектерін зерделеу негізінде Қазақстандағы ғылымды дамытуға қосқан үлесін бағалау</w:t>
            </w: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05.04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571"/>
        </w:trPr>
        <w:tc>
          <w:tcPr>
            <w:tcW w:w="56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57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11.04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9509FB">
        <w:tc>
          <w:tcPr>
            <w:tcW w:w="56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58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12.04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701"/>
        </w:trPr>
        <w:tc>
          <w:tcPr>
            <w:tcW w:w="568" w:type="dxa"/>
          </w:tcPr>
          <w:p w:rsidR="00F55FE2" w:rsidRPr="001F1D92" w:rsidRDefault="00F55FE2" w:rsidP="00F55F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59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XIX - ХХ ғасырдың басында Қазақстандағы оқу орындарының қызметі</w:t>
            </w:r>
          </w:p>
        </w:tc>
        <w:tc>
          <w:tcPr>
            <w:tcW w:w="3827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11.4.2.3 XIX-ХХ ғасырдың басындағы Қазақстан аумағында оқу орындардың дамуындағы өзгерістер мен сабақтастықты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11.4.2.4 XIX-ХХ ғасырдың басындағы Қазақстанда өмір сүрген білім беру мекемелерін қызметтік ерекшеліктеріне сәйкес жіктеу</w:t>
            </w: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18.04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9509FB">
        <w:tc>
          <w:tcPr>
            <w:tcW w:w="56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60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19.04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589"/>
        </w:trPr>
        <w:tc>
          <w:tcPr>
            <w:tcW w:w="568" w:type="dxa"/>
          </w:tcPr>
          <w:p w:rsidR="00F55FE2" w:rsidRPr="001F1D92" w:rsidRDefault="00F55FE2" w:rsidP="00F55F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61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Кеңестік білім беру жүйесінің жетістіктері мен қайшылықтары</w:t>
            </w:r>
          </w:p>
        </w:tc>
        <w:tc>
          <w:tcPr>
            <w:tcW w:w="3827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11.4.2.5 Кеңестік білім беру жүйесінің даму ерекшеліктерін анықтау үшін "сауатсыздықты жою", "қызыл отау", "мұғалімдер институты", "мектептегі білім беру", "кәсіби білім беру", "жоғары оқу орындары" ұғымдарын пайдалану;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11.4.2.6 Қазақстандағы кеңестік білім беру жүйесін реформалауды талдау, жетістіктері мен қайшылықтарын анықтау</w:t>
            </w: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25.04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555"/>
        </w:trPr>
        <w:tc>
          <w:tcPr>
            <w:tcW w:w="56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62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26.04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9509FB">
        <w:tc>
          <w:tcPr>
            <w:tcW w:w="56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63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703" w:type="dxa"/>
            <w:gridSpan w:val="3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02.05</w:t>
            </w:r>
          </w:p>
        </w:tc>
        <w:tc>
          <w:tcPr>
            <w:tcW w:w="999" w:type="dxa"/>
            <w:gridSpan w:val="6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629"/>
        </w:trPr>
        <w:tc>
          <w:tcPr>
            <w:tcW w:w="568" w:type="dxa"/>
          </w:tcPr>
          <w:p w:rsidR="00F55FE2" w:rsidRPr="001F1D92" w:rsidRDefault="00F55FE2" w:rsidP="00F55F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64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Қазақ КСР Ғылым академиясы – КСРО-ның ірі ғылыми орталығы</w:t>
            </w:r>
          </w:p>
        </w:tc>
        <w:tc>
          <w:tcPr>
            <w:tcW w:w="3827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11.4.2.7 Қазақстан ғылымын дамытудағы Қазақ КСР Ғылым академиясының рөлін анықтау;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11.4.2.8 Кеңестік кезеңдегі ғылымның дамуына Қазақстанның көрнекті ғалымдарының қосқан үлесін бағалау;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11.4.2.9 Кеңестік саяси жүйе жағдайында Қазақстан ғылымы дамуының қиындықтарын және қарама-қайшылықтарын талдау</w:t>
            </w: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03.05</w:t>
            </w:r>
          </w:p>
        </w:tc>
        <w:tc>
          <w:tcPr>
            <w:tcW w:w="1015" w:type="dxa"/>
            <w:gridSpan w:val="7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9509FB">
        <w:tc>
          <w:tcPr>
            <w:tcW w:w="568" w:type="dxa"/>
          </w:tcPr>
          <w:p w:rsidR="00F55FE2" w:rsidRPr="001F1D92" w:rsidRDefault="00F55FE2" w:rsidP="00F55F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65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16.05</w:t>
            </w:r>
          </w:p>
        </w:tc>
        <w:tc>
          <w:tcPr>
            <w:tcW w:w="1015" w:type="dxa"/>
            <w:gridSpan w:val="7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F55FE2">
        <w:trPr>
          <w:trHeight w:val="907"/>
        </w:trPr>
        <w:tc>
          <w:tcPr>
            <w:tcW w:w="56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66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Бүгінгі таңдағы Қазақстандағы білім және ғылым жүйесі </w:t>
            </w:r>
          </w:p>
        </w:tc>
        <w:tc>
          <w:tcPr>
            <w:tcW w:w="1843" w:type="dxa"/>
            <w:gridSpan w:val="2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Республикасы білімі мен ғылымы дамуының мәселелері мен болашағы</w:t>
            </w:r>
          </w:p>
        </w:tc>
        <w:tc>
          <w:tcPr>
            <w:tcW w:w="3827" w:type="dxa"/>
            <w:vMerge w:val="restart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11.4.3.1 Қазақстан Республикасының стратегиялары мен бағдарламаларын зерттеу негізінде білім және ғылым жүйесін жаңартудың алғышарттары мен маңызын талдау;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11.4.3.2 әлемдік білім және ғылым кеңістігіне ену үшін инновациялық ғылыми және білім беру ұйымдарын құрудың маңыздылығын бағалау;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11.4.3.3 Қазақстан Республикасы "Болашақ" халықаралық білім беру бағдарламасының елді жаңғыртудағы маңыздылығын талдау</w:t>
            </w: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17.05</w:t>
            </w:r>
          </w:p>
        </w:tc>
        <w:tc>
          <w:tcPr>
            <w:tcW w:w="1015" w:type="dxa"/>
            <w:gridSpan w:val="7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F55FE2" w:rsidRPr="001F1D92" w:rsidTr="009509FB">
        <w:tc>
          <w:tcPr>
            <w:tcW w:w="56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67</w:t>
            </w:r>
          </w:p>
        </w:tc>
        <w:tc>
          <w:tcPr>
            <w:tcW w:w="112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  <w:vMerge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F55FE2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23.05</w:t>
            </w:r>
          </w:p>
        </w:tc>
        <w:tc>
          <w:tcPr>
            <w:tcW w:w="1015" w:type="dxa"/>
            <w:gridSpan w:val="7"/>
          </w:tcPr>
          <w:p w:rsidR="00F55FE2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</w:tcPr>
          <w:p w:rsidR="007B77A0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68</w:t>
            </w:r>
          </w:p>
        </w:tc>
        <w:tc>
          <w:tcPr>
            <w:tcW w:w="112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418" w:type="dxa"/>
            <w:vMerge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Қазақстан Республикасы білімі мен ғылымы дамуының мәселелері мен болашағы</w:t>
            </w:r>
          </w:p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yellow"/>
                <w:lang w:val="kk-KZ"/>
              </w:rPr>
              <w:t>БЖБ №4</w:t>
            </w:r>
          </w:p>
        </w:tc>
        <w:tc>
          <w:tcPr>
            <w:tcW w:w="3827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11.4.3.1 Қазақстан Республикасының стратегиялары мен бағдарламаларын зерттеу негізінде білім және ғылым жүйесін жаңартудың алғышарттары мен маңызын талдау;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11.4.3.2 әлемдік білім және ғылым кеңістігіне ену үшін инновациялық ғылыми және білім беру ұйымдарын құрудың маңыздылығын бағалау;</w:t>
            </w:r>
            <w:r w:rsidRPr="001F1D9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1F1D92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11.4.3.3 Қазақстан Республикасы "Болашақ" халықаралық білім беру бағдарламасының елді жаңғыртудағы маңыздылығын талдау</w:t>
            </w: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7B77A0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  <w:t>24.05</w:t>
            </w:r>
          </w:p>
        </w:tc>
        <w:tc>
          <w:tcPr>
            <w:tcW w:w="1015" w:type="dxa"/>
            <w:gridSpan w:val="7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</w:tcPr>
          <w:p w:rsidR="007B77A0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69</w:t>
            </w:r>
          </w:p>
        </w:tc>
        <w:tc>
          <w:tcPr>
            <w:tcW w:w="8216" w:type="dxa"/>
            <w:gridSpan w:val="5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cyan"/>
                <w:lang w:val="kk-KZ"/>
              </w:rPr>
              <w:t>ТЖБ №4</w:t>
            </w: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7B77A0" w:rsidRPr="001F1D92" w:rsidRDefault="008B1A7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30.05</w:t>
            </w:r>
          </w:p>
        </w:tc>
        <w:tc>
          <w:tcPr>
            <w:tcW w:w="1015" w:type="dxa"/>
            <w:gridSpan w:val="7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</w:tcPr>
          <w:p w:rsidR="007B77A0" w:rsidRPr="001F1D92" w:rsidRDefault="00F55FE2" w:rsidP="00F55FE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70</w:t>
            </w:r>
            <w:r w:rsidR="007B77A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71</w:t>
            </w:r>
          </w:p>
        </w:tc>
        <w:tc>
          <w:tcPr>
            <w:tcW w:w="112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Зерттеу жұмысы</w:t>
            </w:r>
          </w:p>
        </w:tc>
        <w:tc>
          <w:tcPr>
            <w:tcW w:w="3261" w:type="dxa"/>
            <w:gridSpan w:val="3"/>
          </w:tcPr>
          <w:p w:rsidR="007B77A0" w:rsidRPr="001F1D92" w:rsidRDefault="007B77A0" w:rsidP="007B77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kk-KZ"/>
              </w:rPr>
              <w:t>Білім мен ғылымға үлес қосқан менің өлкемнің тұлғалары.</w:t>
            </w:r>
          </w:p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3827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13-14</w:t>
            </w: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 xml:space="preserve"> сабақтар. Зерттеу жұмысын қорғау</w:t>
            </w: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2</w:t>
            </w:r>
          </w:p>
        </w:tc>
        <w:tc>
          <w:tcPr>
            <w:tcW w:w="687" w:type="dxa"/>
            <w:gridSpan w:val="2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015" w:type="dxa"/>
            <w:gridSpan w:val="7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  <w:tr w:rsidR="007B77A0" w:rsidRPr="001F1D92" w:rsidTr="009509FB">
        <w:tc>
          <w:tcPr>
            <w:tcW w:w="568" w:type="dxa"/>
          </w:tcPr>
          <w:p w:rsidR="007B77A0" w:rsidRPr="001F1D92" w:rsidRDefault="00F55FE2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72</w:t>
            </w:r>
          </w:p>
        </w:tc>
        <w:tc>
          <w:tcPr>
            <w:tcW w:w="4389" w:type="dxa"/>
            <w:gridSpan w:val="4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Қорытынды қайталау</w:t>
            </w:r>
          </w:p>
        </w:tc>
        <w:tc>
          <w:tcPr>
            <w:tcW w:w="3827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  <w:r w:rsidRPr="001F1D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  <w:t>1</w:t>
            </w:r>
          </w:p>
        </w:tc>
        <w:tc>
          <w:tcPr>
            <w:tcW w:w="687" w:type="dxa"/>
            <w:gridSpan w:val="2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1015" w:type="dxa"/>
            <w:gridSpan w:val="7"/>
          </w:tcPr>
          <w:p w:rsidR="007B77A0" w:rsidRPr="001F1D92" w:rsidRDefault="007B77A0" w:rsidP="007B77A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kk-KZ"/>
              </w:rPr>
            </w:pPr>
          </w:p>
        </w:tc>
      </w:tr>
    </w:tbl>
    <w:p w:rsidR="00F55FE2" w:rsidRDefault="00F55FE2" w:rsidP="0095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F55FE2" w:rsidRDefault="00F55FE2" w:rsidP="0095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F55FE2" w:rsidRDefault="00F55FE2" w:rsidP="0095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E53C48" w:rsidRDefault="00E53C48" w:rsidP="0095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E53C48" w:rsidRDefault="00E53C48" w:rsidP="0095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E53C48" w:rsidRDefault="00E53C48" w:rsidP="0095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</w:p>
    <w:p w:rsidR="00C33E0E" w:rsidRPr="00C33E0E" w:rsidRDefault="00C33E0E" w:rsidP="0095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  <w:r w:rsidRPr="00C33E0E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  <w:t>"Дүниежүзі тарихы" пәнінен жаңартылған мазмұндағы үлгілік оқу бағдарламасы</w:t>
      </w:r>
    </w:p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жаратылыстану-математикалық бағыт</w:t>
      </w:r>
    </w:p>
    <w:p w:rsidR="00C33E0E" w:rsidRDefault="00B25B18" w:rsidP="009509F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="00C33E0E">
        <w:rPr>
          <w:rFonts w:ascii="Times New Roman" w:hAnsi="Times New Roman" w:cs="Times New Roman"/>
          <w:b/>
          <w:sz w:val="20"/>
          <w:szCs w:val="20"/>
          <w:lang w:val="kk-KZ"/>
        </w:rPr>
        <w:t>-сынып</w:t>
      </w:r>
      <w:r w:rsidR="00F55FE2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1 сағат, барлығы 36</w:t>
      </w:r>
      <w:r w:rsidR="00C33E0E"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tbl>
      <w:tblPr>
        <w:tblpPr w:leftFromText="180" w:rightFromText="180" w:vertAnchor="text" w:horzAnchor="margin" w:tblpX="-875" w:tblpY="91"/>
        <w:tblW w:w="1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1276"/>
        <w:gridCol w:w="1559"/>
        <w:gridCol w:w="1844"/>
        <w:gridCol w:w="3544"/>
        <w:gridCol w:w="699"/>
        <w:gridCol w:w="787"/>
        <w:gridCol w:w="17"/>
        <w:gridCol w:w="16"/>
        <w:gridCol w:w="34"/>
        <w:gridCol w:w="851"/>
      </w:tblGrid>
      <w:tr w:rsidR="009509FB" w:rsidRPr="004A34CC" w:rsidTr="007D6845">
        <w:tc>
          <w:tcPr>
            <w:tcW w:w="561" w:type="dxa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9509FB" w:rsidRDefault="009509FB" w:rsidP="009509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Бөлім</w:t>
            </w:r>
          </w:p>
        </w:tc>
        <w:tc>
          <w:tcPr>
            <w:tcW w:w="1559" w:type="dxa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Ауыспаалы тақырыптар /бөлім атаулары/</w:t>
            </w:r>
          </w:p>
        </w:tc>
        <w:tc>
          <w:tcPr>
            <w:tcW w:w="1844" w:type="dxa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Сабақтар тақырыптары</w:t>
            </w:r>
          </w:p>
        </w:tc>
        <w:tc>
          <w:tcPr>
            <w:tcW w:w="3544" w:type="dxa"/>
          </w:tcPr>
          <w:p w:rsidR="009509FB" w:rsidRDefault="009509FB" w:rsidP="0095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 мақсаттары.</w:t>
            </w:r>
          </w:p>
        </w:tc>
        <w:tc>
          <w:tcPr>
            <w:tcW w:w="699" w:type="dxa"/>
          </w:tcPr>
          <w:p w:rsidR="009509FB" w:rsidRDefault="009509FB" w:rsidP="009509FB">
            <w:pPr>
              <w:spacing w:after="0" w:line="240" w:lineRule="auto"/>
              <w:ind w:left="-16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854" w:type="dxa"/>
            <w:gridSpan w:val="4"/>
          </w:tcPr>
          <w:p w:rsidR="009509FB" w:rsidRDefault="009509FB" w:rsidP="009509FB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Уақыты</w:t>
            </w:r>
          </w:p>
        </w:tc>
        <w:tc>
          <w:tcPr>
            <w:tcW w:w="851" w:type="dxa"/>
          </w:tcPr>
          <w:p w:rsidR="009509FB" w:rsidRDefault="009509FB" w:rsidP="009509FB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B25B18" w:rsidRPr="004A34CC" w:rsidTr="009509FB">
        <w:tc>
          <w:tcPr>
            <w:tcW w:w="11188" w:type="dxa"/>
            <w:gridSpan w:val="11"/>
          </w:tcPr>
          <w:p w:rsidR="004A34CC" w:rsidRPr="004A34CC" w:rsidRDefault="004A34CC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1-тоқсан</w:t>
            </w:r>
          </w:p>
        </w:tc>
      </w:tr>
      <w:tr w:rsidR="00F55FE2" w:rsidRPr="004A34CC" w:rsidTr="007D6845">
        <w:tc>
          <w:tcPr>
            <w:tcW w:w="561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 Өркениет тер: даму ерекшеліктері.</w:t>
            </w:r>
          </w:p>
        </w:tc>
        <w:tc>
          <w:tcPr>
            <w:tcW w:w="1559" w:type="dxa"/>
            <w:vMerge w:val="restart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Экономикалық жүйелердің тарихи типтері: өзгеріс пен сабақтастық.</w:t>
            </w:r>
          </w:p>
        </w:tc>
        <w:tc>
          <w:tcPr>
            <w:tcW w:w="1844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Экономика және экономикалық жүйелердің типтері </w:t>
            </w:r>
          </w:p>
        </w:tc>
        <w:tc>
          <w:tcPr>
            <w:tcW w:w="3544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11.1.1.1 мемлекеттердің экономикалық даму ерекшеліктерін талдау үшін "экономика" және "экономикалық жүйе" ұғымдарын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11.1.1.2 экономикалық жүйелердің тарихи типтерінің белгілерін түсіндіре отырып оларды жіктеу</w:t>
            </w:r>
          </w:p>
        </w:tc>
        <w:tc>
          <w:tcPr>
            <w:tcW w:w="699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4"/>
          </w:tcPr>
          <w:p w:rsidR="00F55FE2" w:rsidRPr="004A34CC" w:rsidRDefault="008B1A70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02.09</w:t>
            </w:r>
          </w:p>
        </w:tc>
        <w:tc>
          <w:tcPr>
            <w:tcW w:w="851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55FE2" w:rsidRPr="004A34CC" w:rsidTr="007D6845">
        <w:tc>
          <w:tcPr>
            <w:tcW w:w="561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  <w:vMerge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Дәстүрлі (аграрлық) экономика.</w:t>
            </w:r>
          </w:p>
        </w:tc>
        <w:tc>
          <w:tcPr>
            <w:tcW w:w="3544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11.1.1.3 мемлекеттердің мысалында экономиканың дәстүрлі (аграрлы) түріне тән белгілерін анықтау;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11.1.1.4 экономикалық жүйелердің түрлері туралы білімдерін пайдалана отырып, экономикалық дамудың ерекшеліктерін түсіндіру</w:t>
            </w:r>
          </w:p>
        </w:tc>
        <w:tc>
          <w:tcPr>
            <w:tcW w:w="699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4"/>
          </w:tcPr>
          <w:p w:rsidR="00F55FE2" w:rsidRPr="004A34CC" w:rsidRDefault="008B1A70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09.09</w:t>
            </w:r>
          </w:p>
        </w:tc>
        <w:tc>
          <w:tcPr>
            <w:tcW w:w="851" w:type="dxa"/>
          </w:tcPr>
          <w:p w:rsidR="00F55FE2" w:rsidRPr="004A34CC" w:rsidRDefault="00F55FE2" w:rsidP="009509F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55FE2" w:rsidRPr="004A34CC" w:rsidTr="007D6845">
        <w:tc>
          <w:tcPr>
            <w:tcW w:w="561" w:type="dxa"/>
            <w:tcBorders>
              <w:top w:val="nil"/>
            </w:tcBorders>
          </w:tcPr>
          <w:p w:rsidR="00F55FE2" w:rsidRPr="004A34CC" w:rsidRDefault="00F55FE2" w:rsidP="00B25B1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276" w:type="dxa"/>
            <w:vMerge/>
          </w:tcPr>
          <w:p w:rsidR="00F55FE2" w:rsidRPr="004A34CC" w:rsidRDefault="00F55FE2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55FE2" w:rsidRPr="004A34CC" w:rsidRDefault="00F55FE2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55FE2" w:rsidRPr="004A34CC" w:rsidRDefault="00F55FE2" w:rsidP="00B25B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Нарықтық экономика </w:t>
            </w:r>
          </w:p>
        </w:tc>
        <w:tc>
          <w:tcPr>
            <w:tcW w:w="3544" w:type="dxa"/>
          </w:tcPr>
          <w:p w:rsidR="00F55FE2" w:rsidRPr="004A34CC" w:rsidRDefault="00F55FE2" w:rsidP="00B25B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11.1.1.4 экономикалық жүйелердің түрлері туралы білімдерін пайдалана отырып, экономикалық дамудың ерекшелітерін түсіндіру;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11.1.1.5 елдердің мысалында нарықтық экономикаға тән белгілерді анықтау</w:t>
            </w:r>
          </w:p>
        </w:tc>
        <w:tc>
          <w:tcPr>
            <w:tcW w:w="699" w:type="dxa"/>
          </w:tcPr>
          <w:p w:rsidR="00F55FE2" w:rsidRDefault="00F55FE2" w:rsidP="00B25B18">
            <w:pPr>
              <w:jc w:val="center"/>
            </w:pPr>
            <w:r w:rsidRPr="00AB03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4"/>
          </w:tcPr>
          <w:p w:rsidR="00F55FE2" w:rsidRPr="004A34CC" w:rsidRDefault="008B1A70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16.09</w:t>
            </w:r>
          </w:p>
        </w:tc>
        <w:tc>
          <w:tcPr>
            <w:tcW w:w="851" w:type="dxa"/>
          </w:tcPr>
          <w:p w:rsidR="00F55FE2" w:rsidRPr="004A34CC" w:rsidRDefault="00F55FE2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017C6D">
        <w:trPr>
          <w:trHeight w:val="3450"/>
        </w:trPr>
        <w:tc>
          <w:tcPr>
            <w:tcW w:w="561" w:type="dxa"/>
          </w:tcPr>
          <w:p w:rsidR="00F859F7" w:rsidRPr="004A34CC" w:rsidRDefault="00F859F7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276" w:type="dxa"/>
            <w:vMerge/>
          </w:tcPr>
          <w:p w:rsidR="00F859F7" w:rsidRPr="004A34CC" w:rsidRDefault="00F859F7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B25B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Жоспарлы (социалистік) экономика.</w:t>
            </w:r>
          </w:p>
          <w:p w:rsidR="00F859F7" w:rsidRPr="004A34CC" w:rsidRDefault="00F859F7" w:rsidP="00017C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859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Экономиканың аралас түрі</w:t>
            </w:r>
          </w:p>
        </w:tc>
        <w:tc>
          <w:tcPr>
            <w:tcW w:w="3544" w:type="dxa"/>
          </w:tcPr>
          <w:p w:rsidR="00F859F7" w:rsidRPr="004A34CC" w:rsidRDefault="00F859F7" w:rsidP="00B25B1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11.1.1.4 экономикалық жүйелердің түрлері туралы білімдерін пайдалана отырып, экономикалық дамудың ерекшеліктерін түсіндіру;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11.1.1.6 мемлекеттердің мысалында жоспарлы (социалистік) экономикаға тән белгілерін анықтау</w:t>
            </w:r>
          </w:p>
          <w:p w:rsidR="00F859F7" w:rsidRPr="004A34CC" w:rsidRDefault="00F859F7" w:rsidP="00017C6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859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11.1.1.4 экономикалық жүйелердің түрлері туралы білімдерін пайдалана отырып, экономикалық дамудың ерекшеліктерін түсіндіру;</w:t>
            </w:r>
            <w:r w:rsidRPr="00F859F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br/>
              <w:t>11.1.1.7 экономиканың аралас түріне тән белгілерді анықтай отырып, оған көшудің себептерін зерттеу</w:t>
            </w:r>
          </w:p>
        </w:tc>
        <w:tc>
          <w:tcPr>
            <w:tcW w:w="699" w:type="dxa"/>
          </w:tcPr>
          <w:p w:rsidR="00F859F7" w:rsidRDefault="00F859F7" w:rsidP="00B25B18">
            <w:pPr>
              <w:jc w:val="center"/>
            </w:pPr>
            <w:r w:rsidRPr="00AB03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4"/>
          </w:tcPr>
          <w:p w:rsidR="00F859F7" w:rsidRPr="004A34CC" w:rsidRDefault="008B1A70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23.09</w:t>
            </w:r>
          </w:p>
        </w:tc>
        <w:tc>
          <w:tcPr>
            <w:tcW w:w="851" w:type="dxa"/>
          </w:tcPr>
          <w:p w:rsidR="00F859F7" w:rsidRPr="004A34CC" w:rsidRDefault="00F859F7" w:rsidP="00B25B1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B25B18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Мемлекеттің экономикалық дамуына табиғи-географиялық фактордың әсері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Табиғи-географиялық факторларға қарай мемлекеттердің шаруашылық мамандандырылуы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11.1.2.1 мемлекеттер мен аймақтардың шаруашылық мамандануының қалыптасуындағы табиғи-географиялық фактордың рөлін негіздеу</w:t>
            </w:r>
          </w:p>
        </w:tc>
        <w:tc>
          <w:tcPr>
            <w:tcW w:w="699" w:type="dxa"/>
          </w:tcPr>
          <w:p w:rsidR="00F859F7" w:rsidRDefault="00F859F7" w:rsidP="00F859F7">
            <w:pPr>
              <w:jc w:val="center"/>
            </w:pPr>
            <w:r w:rsidRPr="00AB03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20" w:type="dxa"/>
            <w:gridSpan w:val="3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30.09</w:t>
            </w:r>
          </w:p>
        </w:tc>
        <w:tc>
          <w:tcPr>
            <w:tcW w:w="885" w:type="dxa"/>
            <w:gridSpan w:val="2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Мемлекеттердің экономикалық дамуындағы табиғи-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географиялық шектеуші факторларға төтеп берудің тарихи мысалдары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11.1.2.2 экономиканың дамуындағы табиғи-географиялық шектеуші факторларға төтеп берудің амалдарын зерттеу;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11.1.2.3 қазіргі заман тарихында шектеуші табиғи-географиялық факторлар жағдайындағы мемлекет тердің сәтті экономикалық дамуының мысалдарын тұжырымдау</w:t>
            </w:r>
          </w:p>
        </w:tc>
        <w:tc>
          <w:tcPr>
            <w:tcW w:w="699" w:type="dxa"/>
          </w:tcPr>
          <w:p w:rsidR="00F859F7" w:rsidRDefault="00F859F7" w:rsidP="00F859F7">
            <w:pPr>
              <w:jc w:val="center"/>
            </w:pPr>
            <w:r w:rsidRPr="000133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20" w:type="dxa"/>
            <w:gridSpan w:val="3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07.10</w:t>
            </w:r>
          </w:p>
        </w:tc>
        <w:tc>
          <w:tcPr>
            <w:tcW w:w="885" w:type="dxa"/>
            <w:gridSpan w:val="2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7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кезеңде әлем елдерінің экономикалық даму деңгейі бойынша жіктелуі</w:t>
            </w:r>
          </w:p>
          <w:p w:rsidR="00F859F7" w:rsidRPr="004A34CC" w:rsidRDefault="00F859F7" w:rsidP="00F859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Мемлекеттердің экономикалық даму деңгейі бойынша жіктелуі.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11.1.3.1 мемлекеттер мен аймақтардың әркелкі экономикалық дамуының тарихи алғышарттарын анықтау;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11.1.3.2 алғышарттардың негізінде мемлекеттерді экономикалық даму деңгейі бойынша жіктеу</w:t>
            </w:r>
          </w:p>
        </w:tc>
        <w:tc>
          <w:tcPr>
            <w:tcW w:w="699" w:type="dxa"/>
          </w:tcPr>
          <w:p w:rsidR="00F859F7" w:rsidRDefault="00F859F7" w:rsidP="00F859F7">
            <w:pPr>
              <w:jc w:val="center"/>
            </w:pPr>
            <w:r w:rsidRPr="000133F1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20" w:type="dxa"/>
            <w:gridSpan w:val="3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14.10</w:t>
            </w:r>
          </w:p>
        </w:tc>
        <w:tc>
          <w:tcPr>
            <w:tcW w:w="885" w:type="dxa"/>
            <w:gridSpan w:val="2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Жекелеген мемлекеттер мен аймақтардың кедейшілікке және экономикалық артта қалушылыққа төтеп беру жолдары</w:t>
            </w:r>
          </w:p>
          <w:p w:rsidR="00F859F7" w:rsidRPr="004A34CC" w:rsidRDefault="00F859F7" w:rsidP="00F859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№1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1.1.3.3 мемлекеттердің кедейшілік мәселесін шешуге бағытталған іс-әрекетін зерттеп, оның тиімділігін анықтау;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11.1.3.4 мемлекеттер мен аймақтардың кедейшілік пен экономикалық артта қалушылыққа төтеп берудегі халықаралық ұйымдардың рөлін бағалау;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11.1.3.5 дамушы елдердің әлеуметтік-экономикалық артта қалушылыққа төтеп берудің ықтимал жолдарын болжау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20" w:type="dxa"/>
            <w:gridSpan w:val="3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21.10</w:t>
            </w:r>
          </w:p>
        </w:tc>
        <w:tc>
          <w:tcPr>
            <w:tcW w:w="885" w:type="dxa"/>
            <w:gridSpan w:val="2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9509FB">
        <w:tc>
          <w:tcPr>
            <w:tcW w:w="11188" w:type="dxa"/>
            <w:gridSpan w:val="11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2-тоқсан</w:t>
            </w: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  <w:tc>
          <w:tcPr>
            <w:tcW w:w="1276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</w:rPr>
              <w:t>Саяси-құқықтық процестер</w:t>
            </w: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Құқықтық мемлекет және азаматтық қоғам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Құқықтық мемлекет түсінігі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11.2.1.1 мемлекеттердің саяси-құқықтық жүйесінің дамуының қазіргі тенденцияларын түсіндіру үшін "құқықтық мемлекет" ұғымын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11.2.1.2 құқықтық мемлекеттің қалыптасуының алғышарттарын зерттеу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11.11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Құқықтық мемлекет принциптерінің жүзеге асырылуының тарихи тәжірибесі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11.2.1.3 мемлекеттердің мысалында құқықтық мемлекеттің қалыптасу жолдарын талдау;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11.2.1.4 мемлекеттердің мысалында құқықтық мемлекет принципте рініңжүзеге асу ерекшеліктерін салыстыру;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11.2.1.5 қазіргі кездегі адам құқықтарының Жалпы Декларациясының маңызын негіздеу</w:t>
            </w:r>
          </w:p>
        </w:tc>
        <w:tc>
          <w:tcPr>
            <w:tcW w:w="699" w:type="dxa"/>
          </w:tcPr>
          <w:p w:rsidR="00F859F7" w:rsidRDefault="00F859F7" w:rsidP="00F859F7">
            <w:r w:rsidRPr="006A1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18.11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  <w:tcBorders>
              <w:top w:val="nil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Азаматтық қоғамның түсінігі мен жалпы сипаттамасы 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Align w:val="center"/>
          </w:tcPr>
          <w:p w:rsidR="00F859F7" w:rsidRPr="004A34CC" w:rsidRDefault="00F859F7" w:rsidP="00F85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11.2.1.6 мемлекеттердің саяси-құқықтық жүйесінің дамуының қазіргі тенденцияларын түсіндіру үшін "азаматтық қоғам" ұғымын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11.2.1.7 құқықтық мемлекет пен азаматтық қоғамның құрылуының тарихи байланысын анықтау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99" w:type="dxa"/>
          </w:tcPr>
          <w:p w:rsidR="00F859F7" w:rsidRDefault="00F859F7" w:rsidP="00F859F7">
            <w:r w:rsidRPr="006A143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25.11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F859F7" w:rsidTr="007D6845">
        <w:tc>
          <w:tcPr>
            <w:tcW w:w="561" w:type="dxa"/>
            <w:tcBorders>
              <w:top w:val="nil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859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Азаматтық қоғамдағы үкіметтік емес ұйымдар</w:t>
            </w:r>
          </w:p>
        </w:tc>
        <w:tc>
          <w:tcPr>
            <w:tcW w:w="3544" w:type="dxa"/>
            <w:vAlign w:val="center"/>
          </w:tcPr>
          <w:p w:rsidR="00F859F7" w:rsidRPr="00F859F7" w:rsidRDefault="00F859F7" w:rsidP="00F85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859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11.2.1.8 азаматтық қоғамның қалыптасуы мен дамуында үкіметтік емес ұйымдардың рөлін анықтау;</w:t>
            </w:r>
            <w:r w:rsidRPr="00F859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11.2.1.9 мемлекеттердегі үкіметтік емес ұйымдардың қызметін бағалау</w:t>
            </w:r>
          </w:p>
        </w:tc>
        <w:tc>
          <w:tcPr>
            <w:tcW w:w="699" w:type="dxa"/>
          </w:tcPr>
          <w:p w:rsidR="00F859F7" w:rsidRPr="006A143D" w:rsidRDefault="00F859F7" w:rsidP="00F859F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02.12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</w:rPr>
              <w:t>Әлемнің қазіргі саяси жүйесі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Әлемнің саяси жүйесінің өзгеруі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11.2.2.1 Ялта-Потсдам халықаралық қатынастар жүйесінің ыдырау себептерін талдау;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11.2.2.2 әлемнің биполярлы жүйесінің ерекшеліктерін сипаттау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8B1A70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09.12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14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Әлем құрылысының постбиполярлық жүйесі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11.2.2.3 қазіргі кездегі халықаралық қатынастарды сипаттау үшін "постбиполярлық жүйе", "көпвекторлы саясат", "бір полярлы әлем" ұғымдарын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11.2.2.4 тарихи оқиғалар, процестер мен құбылыстарды талдау негізінде қазіргі кездегі халықаралық қатынастардың даму тенденцияларын сипаттау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16.12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15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Қазіргі кездегі бейбітшілік пен қауіпсіздікті сақтау мәселесі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Халықаралық қауіпсіздікке төнген қазіргі кездегі қауіп-қатерлер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11.2.3.1 тарихи оқиғалар мен процестерді түсіндіру үшін "сепаратизм", "терроризм", "фундаментализм", "экстремизм", "миграция", "босқын" терминдерін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11.2.3.2 сепаратизм, экстремизм және халықаралық терроризмнің таралу себептері мен салдарларын анықтау;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11.2.3.3 халықаралық қауіпсіздік жүйесінің дамуының ықтимал нұсқаларын болжау</w:t>
            </w:r>
          </w:p>
        </w:tc>
        <w:tc>
          <w:tcPr>
            <w:tcW w:w="699" w:type="dxa"/>
          </w:tcPr>
          <w:p w:rsidR="00F859F7" w:rsidRDefault="00F859F7" w:rsidP="00F859F7">
            <w:r w:rsidRPr="009123E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23.122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Бейбітшілік пен қауіпсіздікті сақтаудағы мемлекеттердің бірлескен әрекеттері. 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№2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11.2.2.4 тарихи оқиғалар, процестер мен құбылыстарды талдау негізінде қазіргі кездегі халықаралық қатынастардың даму тенденцияларын сипаттау;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11.2.3.4 бейбітшілік пен қауіпсіздікті сақтауға бағытталған халықаралық ұйымдардың қызметін талдау;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11.2.3.5 қауіпсіз әлем дамуының ықтимал жолдарын болжау</w:t>
            </w:r>
          </w:p>
        </w:tc>
        <w:tc>
          <w:tcPr>
            <w:tcW w:w="699" w:type="dxa"/>
          </w:tcPr>
          <w:p w:rsidR="00F859F7" w:rsidRDefault="00F859F7" w:rsidP="00F859F7">
            <w:r w:rsidRPr="009123E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29.12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9509FB">
        <w:tc>
          <w:tcPr>
            <w:tcW w:w="11188" w:type="dxa"/>
            <w:gridSpan w:val="11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3-тоқсан</w:t>
            </w: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</w:t>
            </w:r>
          </w:p>
        </w:tc>
        <w:tc>
          <w:tcPr>
            <w:tcW w:w="1276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</w:rPr>
              <w:t>Қоғамдық-саяси ойдың дамуы</w:t>
            </w:r>
          </w:p>
        </w:tc>
        <w:tc>
          <w:tcPr>
            <w:tcW w:w="155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заман және қазіргі кездегі қоғамдық ойдың эволюциясы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заман және қазіргі кездегі қоғамдық ойдың дамуының негізгі бағыттары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11.3.1.1 қоғамдық ойдың дамуын түсіндіру үшін "либерализм", "ұлтшылдық", "социал-демократия", "марксизм", "экзистенциализм", прагматизм", "позитивизм" түсініктерін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11.3.1.2 қоғамдық-саяси ойдың дамуы үшін Ағартушылық дәуір идеяларының маңыздылығын бағалау;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11.3.1.3 XIX-XX ғасырлардағы қоғамдық құрылыс туралы философиялық ойдың даму ерекшеліктерін зерттеу</w:t>
            </w:r>
          </w:p>
        </w:tc>
        <w:tc>
          <w:tcPr>
            <w:tcW w:w="699" w:type="dxa"/>
          </w:tcPr>
          <w:p w:rsidR="00F859F7" w:rsidRDefault="00F859F7" w:rsidP="00F859F7">
            <w:r w:rsidRPr="00C3678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13.01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18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ХХ ғасырдағы бостандық пен әділеттілік үшін күресушілер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М. Ганди және оның бейбіт жолмен қарсыласу идеясы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11.3.2.1 Үндістанның қоғамдық-саяси даму идеологиясы ретінде "гандизм" ұғымын түсіндіру;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11.3.2.2 Үндістанның ұлттық тәуелсіздікке жетудегі бейбіт жолмен қарсыласу идеяларының маңыздылығын анықтау;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11.3.2.3 қоғамдық-саяси өмірдегі тұлғаның рөлі жайлы қорытындылар жасау</w:t>
            </w:r>
          </w:p>
        </w:tc>
        <w:tc>
          <w:tcPr>
            <w:tcW w:w="699" w:type="dxa"/>
          </w:tcPr>
          <w:p w:rsidR="00F859F7" w:rsidRDefault="00F859F7" w:rsidP="00F859F7">
            <w:r w:rsidRPr="00C3678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20.01</w:t>
            </w:r>
          </w:p>
        </w:tc>
        <w:tc>
          <w:tcPr>
            <w:tcW w:w="901" w:type="dxa"/>
            <w:gridSpan w:val="3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Мартин Лютер Кингтің ұлы арманы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11.3.2.3 қоғамдық-саяси өмірдегі тұлғаның рөлі жайлы қорытындылар жасау;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 xml:space="preserve">11.3.2.4 АҚШ-тағы тарихи оқиғаларды түсіндіру үшін "нәсілдік кемсітушілік", "сегрегация" 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ұғымдарын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11.3.2.5 - азаматтық құқықтар үшін күресте тұлғаның белсенді азаматтық позициясының маңыздылығын бағалау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27.01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017C6D">
        <w:tc>
          <w:tcPr>
            <w:tcW w:w="561" w:type="dxa"/>
            <w:tcBorders>
              <w:top w:val="nil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20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Н. Манделла – апартеидке қарсы күресуші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11.3.2.3 қоғамдық-саяси өмірдегі тұлғаның рөлі жайлы қорытындылар жасау;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11.3.2.5 азаматтық құқықтар үшін күресте тұлғаның белсенді азамат- тық позициясының маңыздылығын бағалау;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11.3.2.6 Оңтүстік Африка Республикасындағы тарихи оқиғаларды түсіндіру үшін "апартеид" ұғымын қолдану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03.02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21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ХХ ғасырдағы – ХХI ғасырдың. басындағы көрнекті саясаткер-реформаторлар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Мұстафа Кемал Ататүрік – Түрік Республикасының негізін қалаушысы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 мемлекет тарихының өтпелі кезеңдеріндегі реформалардың маңыздылығын бағалау;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11.3.3.2 тарихи оқиғаларды түсіндіру үшін "этатизм", "зайырлы мемлекет" ұғымдарын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11.3.3.3 мемлекет тарихындағы тұлғаның рөлі жайлы қорытын- дылар жасау</w:t>
            </w:r>
          </w:p>
        </w:tc>
        <w:tc>
          <w:tcPr>
            <w:tcW w:w="699" w:type="dxa"/>
          </w:tcPr>
          <w:p w:rsidR="00F859F7" w:rsidRDefault="00F859F7" w:rsidP="00F859F7">
            <w:r w:rsidRPr="0013541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10.02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017C6D">
        <w:tc>
          <w:tcPr>
            <w:tcW w:w="561" w:type="dxa"/>
            <w:tcBorders>
              <w:top w:val="nil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22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Франклин Делано Рузвельт және оның "жаңа бағыты".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11.3.3.3 мемлекет тарихындағы тұлғаның рөлі жайлы қорытындылар жасау;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11.3.3.4 бейбіт және соғыс кезеңіндегі Ф. Рузвельттің ішкі және сыртқы саясатының ерекшеліктерін анықтау</w:t>
            </w:r>
          </w:p>
        </w:tc>
        <w:tc>
          <w:tcPr>
            <w:tcW w:w="699" w:type="dxa"/>
          </w:tcPr>
          <w:p w:rsidR="00F859F7" w:rsidRDefault="00F859F7" w:rsidP="00F859F7">
            <w:r w:rsidRPr="0013541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17.02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017C6D">
        <w:tc>
          <w:tcPr>
            <w:tcW w:w="561" w:type="dxa"/>
            <w:tcBorders>
              <w:top w:val="single" w:sz="4" w:space="0" w:color="auto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Шарль де Голль: Франция ұлылығының қайта жаңғыруы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11.3.3.3 мемлекет тарихындағы тұлғаның рөлі жайлы қорытындылар жасау;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11.3.3.5 Франциядағы әлеуметтік-саяси процестерді түсіндіру үшін "голлизм" ұғымын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11.3.3.6 Ш. Голль қызметінің мысалында мықты президенттік билік институтының маңыздылығын дәлелдеу</w:t>
            </w:r>
          </w:p>
        </w:tc>
        <w:tc>
          <w:tcPr>
            <w:tcW w:w="699" w:type="dxa"/>
          </w:tcPr>
          <w:p w:rsidR="00F859F7" w:rsidRDefault="00F859F7" w:rsidP="00F859F7">
            <w:r w:rsidRPr="002A79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24.02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017C6D">
        <w:tc>
          <w:tcPr>
            <w:tcW w:w="561" w:type="dxa"/>
            <w:tcBorders>
              <w:top w:val="single" w:sz="4" w:space="0" w:color="auto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24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Дэн Сяопин – көрнекті Қитай реформаторы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 мемлекет тарихының өтпелі кезеңдеріндегі реформалардың маңыздылығын бағалау;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11.3.3.3 мемлекет тарихындағы тұлғаның рөлі жайлы қорытындылар жасау;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11.3.3.7 әлеуметтік-экономикалық процестерді түсіндіру үшін "қытайлық ерекшелігі бар социализм" ұғымын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11.3.3.8 ҚХР мысалында жоспарлы экономикадан нарықтық экономикаға көшу себептерін талдау</w:t>
            </w:r>
          </w:p>
        </w:tc>
        <w:tc>
          <w:tcPr>
            <w:tcW w:w="699" w:type="dxa"/>
          </w:tcPr>
          <w:p w:rsidR="00F859F7" w:rsidRDefault="00F859F7" w:rsidP="00F859F7">
            <w:r w:rsidRPr="002A79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03.03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017C6D">
        <w:tc>
          <w:tcPr>
            <w:tcW w:w="561" w:type="dxa"/>
            <w:tcBorders>
              <w:top w:val="nil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Ли Куан Ю, Махатхир Мохаммад: "үшінші әлемнен бірінші әлемге"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 мемлекет тарихының өтпелі кезеңдеріндегі реформалардың маңыздылығын бағалау;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11.3.3.3 мемлекет тарихындағы тұлғаның рөлі жайлы қорытындылар жасау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 xml:space="preserve">11.3.3.9 тарихи оқиғаларды талдау негізінде Оңтүстік-Шығыс Азиядағы 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"экономикалық ғажайып" факторларын тұжырымдау;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11.3.3.10 Сингапур және Малайзия мысалында мемлекет модернизациясының ерекшеліктерін салыстыру</w:t>
            </w:r>
          </w:p>
        </w:tc>
        <w:tc>
          <w:tcPr>
            <w:tcW w:w="699" w:type="dxa"/>
          </w:tcPr>
          <w:p w:rsidR="00F859F7" w:rsidRDefault="00F859F7" w:rsidP="00F859F7">
            <w:r w:rsidRPr="002A794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10.03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26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Н.Ә.Назарбаев және модернизацияның қазақстандық моделі. 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№3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11.3.3.3 мемлекет тарихындағы тұлғаның рөлі жайлы қорытындылар жасау;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11.3.3.11 қазақстандық модернизация үлгісін құрастыру және жүзеге асырудағы Қазақстан Республикасының Тұңғыш Президентінің рөлін бағалау;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11.3.3.12 "Қазақстан - 2030", "Қазақстан - 2050" стратегияларының мысалында мемлекет дамуын ұзақ мерзімді жоспарлау қажеттілігін дәлелдеу;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11.3.3.13 Қазақстан Республикасы ның Тұңғыш Президентінің "Мәңгілік Ел" жалпыұлттық идеясын ұсыну өзектілігін негіздеу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17.03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9509FB">
        <w:tc>
          <w:tcPr>
            <w:tcW w:w="11188" w:type="dxa"/>
            <w:gridSpan w:val="11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4-тоқсан</w:t>
            </w: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</w:t>
            </w:r>
          </w:p>
        </w:tc>
        <w:tc>
          <w:tcPr>
            <w:tcW w:w="1276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Білім мен ғылымның дамуы</w:t>
            </w: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Білім алу бүкіл адамзаттық құндылық ретінде</w:t>
            </w: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Жазу мен кітап бастыру – адамзаттың ұлы жетістіктері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11.4.1.1 тарихи даму контекстіндегі әлем халықтарының жазу түрлерін жіктеу;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11.4.1.2 адамзат өркениетінің дамуындағы жазу мен кітап бастыру ісінің маңыздылығын анықтау</w:t>
            </w:r>
          </w:p>
        </w:tc>
        <w:tc>
          <w:tcPr>
            <w:tcW w:w="69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31.03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  <w:tcBorders>
              <w:top w:val="nil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28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Мектептегі білім беру: ежелгі кезеңнен бүгінгі күнге дейін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11.4.1.3 адамзат тарихы контекстінде мектептегі білім берудің дамуындағы өзгерістер мен сабақтастықтарды сипаттау;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11.4.1.4 мемлекеттердің әлеуметтік-экономикалық дамуындағы білім берудің рөлін талдау;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11.4.1.5 мектептегі білім берудің заманауи үлгілерін, оның ерекшеліктері мен артықшылықтарын анықтай отырып салыстыру</w:t>
            </w:r>
          </w:p>
        </w:tc>
        <w:tc>
          <w:tcPr>
            <w:tcW w:w="699" w:type="dxa"/>
          </w:tcPr>
          <w:p w:rsidR="00F859F7" w:rsidRDefault="00F859F7" w:rsidP="00F859F7">
            <w:r w:rsidRPr="00ED0A4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07.04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F859F7">
        <w:trPr>
          <w:trHeight w:val="1299"/>
        </w:trPr>
        <w:tc>
          <w:tcPr>
            <w:tcW w:w="561" w:type="dxa"/>
            <w:tcBorders>
              <w:top w:val="single" w:sz="4" w:space="0" w:color="auto"/>
            </w:tcBorders>
          </w:tcPr>
          <w:p w:rsid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29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Жоғары білім беру жүйесі: өткені мен бүгіні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544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11.4.1.6 жоғары оқу орындарының пайда болу тарихын, олардың ортақ даму тенденцияларын анықтай отырып зерттеу;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11.4.1.7 ағартушылық пен ғылымды өрістетудегі алғашқы университеттердің рөлін талдау;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11.4.1.8 тарихи даму контекстінде жоғары білім беру жүйесінің дамуындағы өзгерістер мен сабақтастықтарды анықтау;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11.4.1.9 заманауи жоғары білім беру үлгілерін салыстырып, артықшылықтары мен ерекшеліктерін анықтау</w:t>
            </w:r>
          </w:p>
        </w:tc>
        <w:tc>
          <w:tcPr>
            <w:tcW w:w="699" w:type="dxa"/>
          </w:tcPr>
          <w:p w:rsidR="00F859F7" w:rsidRDefault="00F859F7" w:rsidP="00F859F7">
            <w:r w:rsidRPr="00ED0A43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14.04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  <w:tcBorders>
              <w:top w:val="single" w:sz="4" w:space="0" w:color="auto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30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99" w:type="dxa"/>
          </w:tcPr>
          <w:p w:rsidR="00F859F7" w:rsidRPr="00ED0A43" w:rsidRDefault="00F859F7" w:rsidP="00F859F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21.04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</w:rPr>
              <w:t>Ғылыми-техникалық прогресс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</w:rPr>
              <w:t xml:space="preserve">Ғылыми-техникалық прогрестің тарихи кезеңдері. </w:t>
            </w:r>
          </w:p>
        </w:tc>
        <w:tc>
          <w:tcPr>
            <w:tcW w:w="3544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11.4.2.1 мемлекетердің әлеуметтік-экономикалық дамуын талдау үшін "өнеркәсіп революциясы", "ғылыми-техникалық революция" ұғымдарын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 xml:space="preserve">11.4.2.2 мемлекеттердегі өнеркәсіп 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революциясының ерекшеліктерін анықтап, олардың ұқсастықтары мен айырмашылықтарын анықтау;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11.4.2.3 қазіргі кездегі өркениеттің дамуындағы ғылыми-техникалық революцияның маңыздылығын бағалау</w:t>
            </w:r>
          </w:p>
        </w:tc>
        <w:tc>
          <w:tcPr>
            <w:tcW w:w="699" w:type="dxa"/>
          </w:tcPr>
          <w:p w:rsidR="00F859F7" w:rsidRDefault="00F859F7" w:rsidP="00F859F7">
            <w:r w:rsidRPr="009775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28.04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F859F7">
        <w:trPr>
          <w:trHeight w:val="1230"/>
        </w:trPr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32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</w:rPr>
              <w:t>Ғылыми-техникалық прогресс және қазіргі заманның жаһандық проблемалары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11.4.2.4 әлеуметтік-экономикалық процестердің ерекшеліктерін түсіндіру үшін "ғылыми-техникалық прогресс" ұғымын қолдану;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11.4.2.5 қазіргі заманның жаһандық мәселелерінің туындауына ғылыми-техникалық прогресстің әсерін зерттеу;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11.4.2.6 қазіргі заманның жаһандық мәселелерін шешудегі ғылыми-техникалық прогрестің дамуының ықтимал жолдарын болжау</w:t>
            </w:r>
          </w:p>
        </w:tc>
        <w:tc>
          <w:tcPr>
            <w:tcW w:w="699" w:type="dxa"/>
          </w:tcPr>
          <w:p w:rsidR="00F859F7" w:rsidRDefault="00F859F7" w:rsidP="00F859F7">
            <w:r w:rsidRPr="009775F4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05.05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7D6845">
        <w:tc>
          <w:tcPr>
            <w:tcW w:w="561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33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99" w:type="dxa"/>
          </w:tcPr>
          <w:p w:rsidR="00F859F7" w:rsidRPr="009775F4" w:rsidRDefault="00F859F7" w:rsidP="00F859F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12.05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BD3954" w:rsidTr="007D6845">
        <w:trPr>
          <w:trHeight w:val="1663"/>
        </w:trPr>
        <w:tc>
          <w:tcPr>
            <w:tcW w:w="561" w:type="dxa"/>
            <w:tcBorders>
              <w:top w:val="nil"/>
            </w:tcBorders>
          </w:tcPr>
          <w:p w:rsid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34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</w:rPr>
              <w:t>Қазіргі заманғы ғылыми технологиялар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Pr="00BD3954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D3954">
              <w:rPr>
                <w:rFonts w:ascii="Times New Roman" w:hAnsi="Times New Roman" w:cs="Times New Roman"/>
                <w:sz w:val="20"/>
              </w:rPr>
              <w:t>Қазіргі кездегі ақпараттық технологиялар</w:t>
            </w:r>
          </w:p>
        </w:tc>
        <w:tc>
          <w:tcPr>
            <w:tcW w:w="3544" w:type="dxa"/>
          </w:tcPr>
          <w:p w:rsid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val="kk-KZ"/>
              </w:rPr>
            </w:pPr>
            <w:r w:rsidRPr="00BD3954">
              <w:rPr>
                <w:rFonts w:ascii="Times New Roman" w:hAnsi="Times New Roman" w:cs="Times New Roman"/>
                <w:sz w:val="20"/>
                <w:lang w:val="kk-KZ"/>
              </w:rPr>
              <w:t xml:space="preserve">11.4.3.1 қоғамның дамуына ақпараттық технологиялардың әсерін зерттеу; </w:t>
            </w:r>
          </w:p>
          <w:p w:rsidR="00F859F7" w:rsidRPr="00BD3954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D3954">
              <w:rPr>
                <w:rFonts w:ascii="Times New Roman" w:hAnsi="Times New Roman" w:cs="Times New Roman"/>
                <w:sz w:val="20"/>
                <w:lang w:val="kk-KZ"/>
              </w:rPr>
              <w:t>11.4.3.2 адамзат өркениетінің дамуы үшін ақпараттық технологиялар саласындағы жетістіктер дің ықтимал салдарын болжау</w:t>
            </w:r>
          </w:p>
        </w:tc>
        <w:tc>
          <w:tcPr>
            <w:tcW w:w="699" w:type="dxa"/>
          </w:tcPr>
          <w:p w:rsidR="00F859F7" w:rsidRPr="00BD3954" w:rsidRDefault="00F859F7" w:rsidP="00F859F7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19.05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F859F7">
        <w:trPr>
          <w:trHeight w:val="456"/>
        </w:trPr>
        <w:tc>
          <w:tcPr>
            <w:tcW w:w="561" w:type="dxa"/>
            <w:tcBorders>
              <w:top w:val="nil"/>
              <w:bottom w:val="single" w:sz="4" w:space="0" w:color="auto"/>
            </w:tcBorders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35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ғылымның перспективті салалары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  <w:vMerge w:val="restart"/>
          </w:tcPr>
          <w:p w:rsidR="00F859F7" w:rsidRP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11.4.3.3 робототехника және космонавтиканың мемлекеттердің бәсекеге қабілетті дәрежесіне әсерін зерттеу;</w:t>
            </w: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</w:r>
            <w:r w:rsidRPr="00F859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11.4.3.4 ғылымның заманауи тенденция ларының дамуын түсіндіру үшін "гендік инженерия", "нанотехнология", "энергияның балама көздері" ұғымдарын қолдану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F859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11.4.3.5 жаңа ғылыми бағыттар жетістіктерінің әлеуметтік-экономикалық дамуға әсерін талдау;</w:t>
            </w:r>
            <w:r w:rsidRPr="00F859F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11.4.3.6 қазіргі заманның жаһандық мәселелерін шешу үшін ғылым мен техниканың заманауи түрлері дамуының маңызын түсіндіру</w:t>
            </w:r>
          </w:p>
        </w:tc>
        <w:tc>
          <w:tcPr>
            <w:tcW w:w="699" w:type="dxa"/>
          </w:tcPr>
          <w:p w:rsidR="00F859F7" w:rsidRDefault="00F859F7" w:rsidP="00F859F7"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19.05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F859F7" w:rsidRPr="004A34CC" w:rsidTr="00F859F7">
        <w:trPr>
          <w:trHeight w:val="2009"/>
        </w:trPr>
        <w:tc>
          <w:tcPr>
            <w:tcW w:w="561" w:type="dxa"/>
            <w:tcBorders>
              <w:top w:val="single" w:sz="4" w:space="0" w:color="auto"/>
            </w:tcBorders>
          </w:tcPr>
          <w:p w:rsid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36</w:t>
            </w:r>
          </w:p>
        </w:tc>
        <w:tc>
          <w:tcPr>
            <w:tcW w:w="1276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844" w:type="dxa"/>
          </w:tcPr>
          <w:p w:rsidR="00F859F7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ғылымның перспективті салалары</w:t>
            </w:r>
          </w:p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A34C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№3</w:t>
            </w:r>
          </w:p>
        </w:tc>
        <w:tc>
          <w:tcPr>
            <w:tcW w:w="3544" w:type="dxa"/>
            <w:vMerge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99" w:type="dxa"/>
          </w:tcPr>
          <w:p w:rsidR="00F859F7" w:rsidRDefault="00F859F7" w:rsidP="00F859F7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F859F7" w:rsidRPr="004A34CC" w:rsidRDefault="00FE388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26.05</w:t>
            </w:r>
          </w:p>
        </w:tc>
        <w:tc>
          <w:tcPr>
            <w:tcW w:w="918" w:type="dxa"/>
            <w:gridSpan w:val="4"/>
          </w:tcPr>
          <w:p w:rsidR="00F859F7" w:rsidRPr="004A34CC" w:rsidRDefault="00F859F7" w:rsidP="00F859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C33E0E" w:rsidRDefault="00C33E0E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C33E0E" w:rsidRDefault="00C33E0E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D6845" w:rsidRDefault="007D6845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9509FB" w:rsidRDefault="009509FB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9509FB" w:rsidRDefault="009509FB" w:rsidP="00F75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</w:pPr>
      <w:r w:rsidRPr="00C33E0E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magenta"/>
          <w:lang w:val="kk-KZ" w:eastAsia="ru-RU"/>
        </w:rPr>
        <w:t xml:space="preserve">"Дүниежүзі тарихы" пәнінен жаңартылған мазмұндағы үлгілік оқу бағдарламасы </w:t>
      </w:r>
    </w:p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қоғамдық-гуманитарлық бағыт</w:t>
      </w: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11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>-сынып</w:t>
      </w:r>
      <w:r w:rsidR="00F859F7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2 сағат, барлығы 72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tbl>
      <w:tblPr>
        <w:tblpPr w:leftFromText="180" w:rightFromText="180" w:vertAnchor="text" w:horzAnchor="margin" w:tblpX="-875" w:tblpY="91"/>
        <w:tblW w:w="1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"/>
        <w:gridCol w:w="1276"/>
        <w:gridCol w:w="1559"/>
        <w:gridCol w:w="2128"/>
        <w:gridCol w:w="3260"/>
        <w:gridCol w:w="699"/>
        <w:gridCol w:w="787"/>
        <w:gridCol w:w="17"/>
        <w:gridCol w:w="16"/>
        <w:gridCol w:w="34"/>
        <w:gridCol w:w="851"/>
      </w:tblGrid>
      <w:tr w:rsidR="00FE5C2A" w:rsidRPr="007D6845" w:rsidTr="00262DB4">
        <w:tc>
          <w:tcPr>
            <w:tcW w:w="561" w:type="dxa"/>
            <w:gridSpan w:val="2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  <w:p w:rsidR="00FE5C2A" w:rsidRDefault="00FE5C2A" w:rsidP="00FE5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FE5C2A" w:rsidRDefault="00FE5C2A" w:rsidP="00FE5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Бөлім</w:t>
            </w:r>
          </w:p>
        </w:tc>
        <w:tc>
          <w:tcPr>
            <w:tcW w:w="1559" w:type="dxa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Ауыспаалы тақырыптар /бөлім атаулары/</w:t>
            </w:r>
          </w:p>
        </w:tc>
        <w:tc>
          <w:tcPr>
            <w:tcW w:w="2128" w:type="dxa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Сабақтар тақырыптары</w:t>
            </w:r>
          </w:p>
        </w:tc>
        <w:tc>
          <w:tcPr>
            <w:tcW w:w="3260" w:type="dxa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 мақсаттары.</w:t>
            </w:r>
          </w:p>
        </w:tc>
        <w:tc>
          <w:tcPr>
            <w:tcW w:w="699" w:type="dxa"/>
          </w:tcPr>
          <w:p w:rsidR="00FE5C2A" w:rsidRDefault="00FE5C2A" w:rsidP="00FE5C2A">
            <w:pPr>
              <w:spacing w:after="0" w:line="240" w:lineRule="auto"/>
              <w:ind w:left="-16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854" w:type="dxa"/>
            <w:gridSpan w:val="4"/>
          </w:tcPr>
          <w:p w:rsidR="00FE5C2A" w:rsidRDefault="00FE5C2A" w:rsidP="00FE5C2A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Уақыты</w:t>
            </w:r>
          </w:p>
        </w:tc>
        <w:tc>
          <w:tcPr>
            <w:tcW w:w="851" w:type="dxa"/>
          </w:tcPr>
          <w:p w:rsidR="00FE5C2A" w:rsidRDefault="00FE5C2A" w:rsidP="00FE5C2A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7D6845" w:rsidRPr="007D6845" w:rsidTr="00262DB4">
        <w:tc>
          <w:tcPr>
            <w:tcW w:w="11188" w:type="dxa"/>
            <w:gridSpan w:val="12"/>
          </w:tcPr>
          <w:p w:rsidR="00C325ED" w:rsidRPr="007D6845" w:rsidRDefault="00C325ED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1-тоқсан</w:t>
            </w: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1) Өркениет тер: даму ерекшеліктері.</w:t>
            </w:r>
          </w:p>
        </w:tc>
        <w:tc>
          <w:tcPr>
            <w:tcW w:w="1559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Экономикалық жүйелердің тарихи типтері: өзгеріс пен сабақтастық.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Экономика және экономикалық жүйелердің типтері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11.1.1.1 мемлекеттердің экономикалық даму ерекшеліктерін талдау үшін "экономика" және "экономикалық жүйе" ұғымдарын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11.1.1.2 экономикалық жүйелердің тарихи типтерінің белгілерін түсіндіре отырып оларды жіктеу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Дәстүрлі (аграрлық) экономика.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11.1.1.3 мемлекеттердің мысалында экономиканың дәстүрлі (аграрлы) түріне тән белгілерін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11.1.1.4 экономикалық жүйелердің түрлері туралы білімдерін пайдалана отырып, экономикалық дамудың ерекшеліктерін түсіндіру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54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nil"/>
            </w:tcBorders>
          </w:tcPr>
          <w:p w:rsidR="00394740" w:rsidRPr="007D6845" w:rsidRDefault="00394740" w:rsidP="00262D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3-4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Нарықтық экономика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11.1.1.4 экономикалық жүйелердің түрлері туралы білімдерін пайдалана отырып, экономикалық дамудың ерекшелітерін түсіндіру;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11.1.1.5 елдердің мысалында нарықтық экономикаға тән белгілерді анықтау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54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5-6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Жоспарлы (социалистік) экономика.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11.1.1.4 экономикалық жүйелердің түрлері туралы білімдерін пайдалана отырып, экономикалық дамудың ерекшеліктерін түсіндіру;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11.1.1.6 мемлекеттердің мысалында жоспарлы (социалистік) экономикаға тән белгілерін анықтау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54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7-8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Экономиканың аралас түрі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11.1.1.4 экономикалық жүйелердің түрлері туралы білімдерін пайдалана отырып, экономикалық дамудың ерекшеліктерін түсіндіру;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11.1.1.7 экономиканың аралас түріне тән белгілерді анықтай отырып, оған көшудің себептерін зерттеу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54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9-10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Мемлекеттің экономикалық дамуына табиғи-географиялық фактордың әсері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Табиғи-географиялық факторларға қарай мемлекеттердің шаруашылық мамандандырылуы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11.1.2.1 мемлекеттер мен аймақтардың шаруашылық мамандануының қалыптасуындағы табиғи-географиялық фактордың рөлін негіздеу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2</w:t>
            </w:r>
          </w:p>
        </w:tc>
        <w:tc>
          <w:tcPr>
            <w:tcW w:w="820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85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2B1CF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11-12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Мемлекеттердің экономикалық дамуындағы табиғи-географиялық шектеуші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факторларға төтеп берудің тарихи мысалдары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11.1.2.2 экономиканың дамуындағы табиғи-географиялық шектеуші факторларға төтеп берудің амалдарын зерттеу;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 xml:space="preserve">11.1.2.3 қазіргі заман тарихында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шектеуші табиғи-географиялық факторлар жағдайындағы мемлекет тердің сәтті экономикалық дамуының мысалдарын тұжырымдау</w:t>
            </w:r>
          </w:p>
        </w:tc>
        <w:tc>
          <w:tcPr>
            <w:tcW w:w="699" w:type="dxa"/>
          </w:tcPr>
          <w:p w:rsidR="00394740" w:rsidRPr="007D6845" w:rsidRDefault="002B1CF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</w:t>
            </w:r>
          </w:p>
        </w:tc>
        <w:tc>
          <w:tcPr>
            <w:tcW w:w="820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85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F859F7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13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кезеңде әлем елдерінің экономикалық даму деңгейі бойынша жіктелуі</w:t>
            </w:r>
          </w:p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Мемлекеттердің экономикалық даму деңгейі бойынша жіктелуі.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11.1.3.1 мемлекеттер мен аймақтардың әркелкі экономикалық дамуының тарихи алғышарттарын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11.1.3.2 алғышарттардың негізінде мемлекеттерді экономикалық даму деңгейі бойынша жіктеу</w:t>
            </w:r>
          </w:p>
        </w:tc>
        <w:tc>
          <w:tcPr>
            <w:tcW w:w="699" w:type="dxa"/>
          </w:tcPr>
          <w:p w:rsidR="00394740" w:rsidRPr="007D6845" w:rsidRDefault="00F859F7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20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85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F859F7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14</w:t>
            </w:r>
          </w:p>
        </w:tc>
        <w:tc>
          <w:tcPr>
            <w:tcW w:w="1276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Жекелеген мемлекеттер мен аймақтардың кедейшілікке және экономикалық артта қалушылыққа төтеп беру жолдары</w:t>
            </w:r>
          </w:p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№1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1.1.3.3 мемлекеттердің кедейшілік мәселесін шешуге бағытталған іс-әрекетін зерттеп, оның тиімділігін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11.1.3.4 мемлекеттер мен аймақтардың кедейшілік пен экономикалық артта қалушылыққа төтеп берудегі халықаралық ұйымдардың рөлін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11.1.3.5 дамушы елдердің әлеуметтік-экономикалық артта қалушылыққа төтеп берудің ықтимал жолдарын болжау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20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85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F859F7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15</w:t>
            </w:r>
          </w:p>
        </w:tc>
        <w:tc>
          <w:tcPr>
            <w:tcW w:w="8223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 №1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20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85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F859F7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16</w:t>
            </w:r>
          </w:p>
        </w:tc>
        <w:tc>
          <w:tcPr>
            <w:tcW w:w="1276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Жекелеген мемлекеттер мен аймақтардың кедейшілікке және экономикалық артта қалушылыққа төтеп беру жолдары</w:t>
            </w:r>
          </w:p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1.1.3.3 мемлекеттердің кедейшілік мәселесін шешуге бағытталған іс-әрекетін зерттеп, оның тиімділігін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11.1.3.4 мемлекеттер мен аймақтардың кедейшілік пен экономикалық артта қалушылыққа төтеп берудегі халықаралық ұйымдардың рөлін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11.1.3.5 дамушы елдердің әлеуметтік-экономикалық артта қалушылыққа төтеп берудің ықтимал жолдарын болжау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20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885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11188" w:type="dxa"/>
            <w:gridSpan w:val="12"/>
          </w:tcPr>
          <w:p w:rsidR="00EF051D" w:rsidRPr="007D6845" w:rsidRDefault="00EF051D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2-тоқсан</w:t>
            </w: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F859F7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17-18</w:t>
            </w:r>
          </w:p>
        </w:tc>
        <w:tc>
          <w:tcPr>
            <w:tcW w:w="1276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</w:rPr>
              <w:t>Саяси-құқықтық процестер</w:t>
            </w:r>
          </w:p>
        </w:tc>
        <w:tc>
          <w:tcPr>
            <w:tcW w:w="155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Құқықтық мемлекет және азаматтық қоғам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Құқықтық мемлекет түсінігі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11.2.1.1 мемлекеттердің саяси-құқықтық жүйесінің дамуының қазіргі тенденцияларын түсіндіру үшін "құқықтық мемлекет" ұғымын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11.2.1.2 құқықтық мемлекеттің қалыптасуының алғышарттарын зерттеу</w:t>
            </w:r>
          </w:p>
        </w:tc>
        <w:tc>
          <w:tcPr>
            <w:tcW w:w="699" w:type="dxa"/>
          </w:tcPr>
          <w:p w:rsidR="00394740" w:rsidRPr="007D6845" w:rsidRDefault="00F859F7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19-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20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Құқықтық мемлекет принциптерінің жүзеге асырылуының тарихи тәжірибесі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Құқықтық мемлекет принциптерінің жүзеге асырылуының тарихи тәжірибесі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11.2.1.3 мемлекеттердің мысалында құқықтық мемлекеттің қалыптасу жолдарын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11.2.1.4 мемлекеттердің мысалында құқықтық мемлекет принципте рініңжүзеге асу ерекшеліктерін салыстыру;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11.2.1.5 қазіргі кездегі адам құқықтарының Жалпы Декларациясының маңызын негіздеу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nil"/>
            </w:tcBorders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21-22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Азаматтық қоғамның түсінігі мен жалпы сипаттамасы </w:t>
            </w:r>
          </w:p>
        </w:tc>
        <w:tc>
          <w:tcPr>
            <w:tcW w:w="3260" w:type="dxa"/>
            <w:vAlign w:val="center"/>
          </w:tcPr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11.2.1.6 мемлекеттердің саяси-құқықтық жүйесінің дамуының қазіргі тенденцияларын түсіндіру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үшін "азаматтық қоғам" ұғымын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11.2.1.7 құқықтық мемлекет пен азаматтық қоғамның құрылуының тарихи байланысын анықтау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single" w:sz="4" w:space="0" w:color="auto"/>
            </w:tcBorders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23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Азаматтық қоғамдағы үкіметтік емес ұйымдар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11.2.1.8 азаматтық қоғамның қалыптасуы мен дамуында үкіметтік емес ұйымдардың рөлін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11.2.1.9 мемлекеттердегі үкіметтік емес ұйымдардың қызметін бағалау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24</w:t>
            </w:r>
          </w:p>
        </w:tc>
        <w:tc>
          <w:tcPr>
            <w:tcW w:w="1276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</w:rPr>
              <w:t>Әлемнің қазіргі саяси жүйесі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Әлемнің саяси жүйесінің өзгеруі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11.2.2.1 Ялта-Потсдам халықаралық қатынастар жүйесінің ыдырау себептерін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11.2.2.2 әлемнің биполярлы жүйесінің ерекшеліктерін сипаттау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Әлем құрылысының постбиполярлық жүйесі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11.2.2.3 қазіргі кездегі халықаралық қатынастарды сипаттау үшін "постбиполярлық жүйе", "көпвекторлы саясат", "бір полярлы әлем" ұғымдарын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11.2.2.4 тарихи оқиғалар, процестер мен құбылыстарды талдау негізінде қазіргі кездегі халықаралық қатынастардың даму тенденцияларын сипаттау</w:t>
            </w:r>
          </w:p>
        </w:tc>
        <w:tc>
          <w:tcPr>
            <w:tcW w:w="699" w:type="dxa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28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Қазіргі кездегі бейбітшілік пен қауіпсіздікті сақтау мәселесі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Халықаралық қауіпсіздікке төнген қазіргі кездегі қауіп-қатерлер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11.2.3.1 тарихи оқиғалар мен процестерді түсіндіру үшін "сепаратизм", "терроризм", "фундаментализм", "экстремизм", "миграция", "босқын" терминдерін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11.2.3.2 сепаратизм, экстремизм және халықаралық терроризмнің таралу себептері мен салдарларын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11.2.3.3 халықаралық қауіпсіздік жүйесінің дамуының ықтимал нұсқаларын болжау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29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-30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Бейбітшілік пен қауіпсіздікті сақтаудағы мемлекеттердің бірлескен әрекеттері. </w:t>
            </w:r>
          </w:p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№2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11.2.2.4 тарихи оқиғалар, процестер мен құбылыстарды талдау негізінде қазіргі кездегі халықаралық қатынастардың даму тенденцияларын сипаттау;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11.2.3.4 бейбітшілік пен қауіпсіздікті сақтауға бағытталған халықаралық ұйымдардың қызметін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11.2.3.5 қауіпсіз әлем дамуының ықтимал жолдарын болжау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31</w:t>
            </w:r>
          </w:p>
        </w:tc>
        <w:tc>
          <w:tcPr>
            <w:tcW w:w="8223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 №2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32</w:t>
            </w:r>
          </w:p>
        </w:tc>
        <w:tc>
          <w:tcPr>
            <w:tcW w:w="1276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Бейбітшілік пен қауіпсіздікті сақтаудағы мемлекеттердің бірлескен әрекеттері.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11.2.2.4 тарихи оқиғалар, процестер мен құбылыстарды талдау негізінде қазіргі кездегі халықаралық қатынастардың даму тенденцияларын сипаттау;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 xml:space="preserve">11.2.3.4 бейбітшілік пен қауіпсіздікті сақтауға бағытталған халықаралық ұйымдардың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қызметін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11.2.3.5 қауіпсіз әлем дамуының ықтимал жолдарын болжау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11188" w:type="dxa"/>
            <w:gridSpan w:val="12"/>
          </w:tcPr>
          <w:p w:rsidR="00EF051D" w:rsidRPr="007D6845" w:rsidRDefault="00EF051D" w:rsidP="00262DB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3-тоқсан</w:t>
            </w: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33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34</w:t>
            </w:r>
          </w:p>
        </w:tc>
        <w:tc>
          <w:tcPr>
            <w:tcW w:w="1276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</w:rPr>
              <w:t>Қоғамдық-саяси ойдың дамуы</w:t>
            </w:r>
          </w:p>
        </w:tc>
        <w:tc>
          <w:tcPr>
            <w:tcW w:w="155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заман және қазіргі кездегі қоғамдық ойдың эволюциясы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заман және қазіргі кездегі қоғамдық ойдың дамуының негізгі бағыттары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11.3.1.1 қоғамдық ойдың дамуын түсіндіру үшін "либерализм", "ұлтшылдық", "социал-демократия", "марксизм", "экзистенциализм", прагматизм", "позитивизм" түсініктерін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11.3.1.2 қоғамдық-саяси ойдың дамуы үшін Ағартушылық дәуір идеяларының маңыздылығын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11.3.1.3 XIX-XX ғасырлардағы қоғамдық құрылыс туралы философиялық ойдың даму ерекшеліктерін зерттеу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35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36</w:t>
            </w:r>
          </w:p>
        </w:tc>
        <w:tc>
          <w:tcPr>
            <w:tcW w:w="1276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ХХ ғасырдағы бостандық пен әділеттілік үшін күресушілер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М. Ганди және оның бейбіт жолмен қарсыласу идеясы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11.3.2.1 Үндістанның қоғамдық-саяси даму идеологиясы ретінде "гандизм" ұғымын түсіндіру;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11.3.2.2 Үндістанның ұлттық тәуелсіздікке жетудегі бейбіт жолмен қарсыласу идеяларының маңыздылығын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11.3.2.3 қоғамдық-саяси өмірдегі тұлғаның рөлі жайлы қорытындылар жасау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804" w:type="dxa"/>
            <w:gridSpan w:val="2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01" w:type="dxa"/>
            <w:gridSpan w:val="3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37</w:t>
            </w:r>
          </w:p>
        </w:tc>
        <w:tc>
          <w:tcPr>
            <w:tcW w:w="1276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Мартин Лютер Кингтің ұлы арманы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11.3.2.3 қоғамдық-саяси өмірдегі тұлғаның рөлі жайлы қорытындылар жасау;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11.3.2.4 АҚШ-тағы тарихи оқиғаларды түсіндіру үшін "нәсілдік кемсітушілік", "сегрегация" ұғымдарын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11.3.2.5 - азаматтық құқықтар үшін күресте тұлғаның белсенді азаматтық позициясының маңыздылығын бағалау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nil"/>
            </w:tcBorders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38</w:t>
            </w:r>
          </w:p>
        </w:tc>
        <w:tc>
          <w:tcPr>
            <w:tcW w:w="1276" w:type="dxa"/>
            <w:tcBorders>
              <w:top w:val="nil"/>
            </w:tcBorders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Н. Манделла – апартеидке қарсы күресуші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11.3.2.3 қоғамдық-саяси өмірдегі тұлғаның рөлі жайлы қорытындылар жасау;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11.3.2.5 азаматтық құқықтар үшін күресте тұлғаның белсенді азамат- тық позициясының маңыздылығын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11.3.2.6 Оңтүстік Африка Республикасындағы тарихи оқиғаларды түсіндіру үшін "апартеид" ұғымын қолдану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39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40</w:t>
            </w:r>
          </w:p>
        </w:tc>
        <w:tc>
          <w:tcPr>
            <w:tcW w:w="1276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ХХ ғасырдағы – ХХI ғасырдың. басындағы көрнекті саясаткер-реформаторлар</w:t>
            </w: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Мұстафа Кемал Ататүрік – Түрік Республикасының негізін қалаушысы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 мемлекет тарихының өтпелі кезеңдеріндегі реформалардың маңыздылығын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11.3.3.2 тарихи оқиғаларды түсіндіру үшін "этатизм", "зайырлы мемлекет" ұғымдарын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11.3.3.3 мемлекет тарихындағы тұлғаның рөлі жайлы қорытын- дылар жасау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nil"/>
            </w:tcBorders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41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42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Франклин Делано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Рузвельт және оның "жаңа бағыты".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11.3.3.3 мемлекет тарихындағы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тұлғаның рөлі жайлы қорытындылар жасау;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11.3.3.4 бейбіт және соғыс кезеңіндегі Ф. Рузвельттің ішкі және сыртқы саясатының ерекшеліктерін анықтау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single" w:sz="4" w:space="0" w:color="auto"/>
            </w:tcBorders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43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Шарль де Голль: Франция ұлылығының қайта жаңғыруы</w:t>
            </w:r>
          </w:p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11.3.3.3 мемлекет тарихындағы тұлғаның рөлі жайлы қорытындылар жасау;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11.3.3.5 Франциядағы әлеуметтік-саяси процестерді түсіндіру үшін "голлизм" ұғымын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11.3.3.6 Ш. Голль қызметінің мысалында мықты президенттік билік институтының маңыздылығын дәлелдеу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single" w:sz="4" w:space="0" w:color="auto"/>
            </w:tcBorders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45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Дэн Сяопин – көрнекті Қитай реформаторы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 мемлекет тарихының өтпелі кезеңдеріндегі реформалардың маңыздылығын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11.3.3.3 мемлекет тарихындағы тұлғаның рөлі жайлы қорытындылар жасау;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11.3.3.7 әлеуметтік-экономикалық процестерді түсіндіру үшін "қытайлық ерекшелігі бар социализм" ұғымын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11.3.3.8 ҚХР мысалында жоспарлы экономикадан нарықтық экономикаға көшу себептерін талдау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  <w:tcBorders>
              <w:top w:val="nil"/>
            </w:tcBorders>
          </w:tcPr>
          <w:p w:rsidR="00394740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47</w:t>
            </w:r>
            <w:r w:rsidR="00394740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48</w:t>
            </w:r>
          </w:p>
        </w:tc>
        <w:tc>
          <w:tcPr>
            <w:tcW w:w="1276" w:type="dxa"/>
            <w:tcBorders>
              <w:top w:val="nil"/>
            </w:tcBorders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Ли Куан Ю, Махатхир Мохаммад: "үшінші әлемнен бірінші әлемге" </w:t>
            </w: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 мемлекет тарихының өтпелі кезеңдеріндегі реформалардың маңыздылығын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11.3.3.3 мемлекет тарихындағы тұлғаның рөлі жайлы қорытындылар жасау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11.3.3.9 тарихи оқиғаларды талдау негізінде Оңтүстік-Шығыс Азиядағы "экономикалық ғажайып" факторларын тұжырымдау;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11.3.3.10 Сингапур және Малайзия мысалында мемлекет модернизациясының ерекшеліктерін салыстыру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394740" w:rsidRPr="007D6845" w:rsidRDefault="007D6845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49</w:t>
            </w:r>
          </w:p>
        </w:tc>
        <w:tc>
          <w:tcPr>
            <w:tcW w:w="1276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8" w:type="dxa"/>
          </w:tcPr>
          <w:p w:rsidR="00394740" w:rsidRPr="007D6845" w:rsidRDefault="00394740" w:rsidP="00262D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Н.Ә.Назарбаев және модернизацияның қазақстандық моделі. </w:t>
            </w:r>
          </w:p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11.3.3.3 мемлекет тарихындағы тұлғаның рөлі жайлы қорытындылар жасау;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11.3.3.11 қазақстандық модернизация үлгісін құрастыру және жүзеге асырудағы Қазақстан Республикасының Тұңғыш Президентінің рөлін бағалау;</w:t>
            </w:r>
          </w:p>
        </w:tc>
        <w:tc>
          <w:tcPr>
            <w:tcW w:w="699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394740" w:rsidRPr="007D6845" w:rsidRDefault="00394740" w:rsidP="00262DB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50</w:t>
            </w:r>
          </w:p>
        </w:tc>
        <w:tc>
          <w:tcPr>
            <w:tcW w:w="1276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Н.Ә.Назарбаев және модернизацияның қазақстандық моделі. </w:t>
            </w:r>
          </w:p>
          <w:p w:rsidR="007D6845" w:rsidRPr="007D6845" w:rsidRDefault="007D6845" w:rsidP="007D68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№3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11.3.3.12 "Қазақстан - 2030", "Қазақстан - 2050" стратегияларының мысалында мемлекет дамуын ұзақ мерзімді жоспарлау қажеттілігін дәлелдеу;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 xml:space="preserve">11.3.3.13 Қазақстан Республикасы ның Тұңғыш Президентінің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"Мәңгілік Ел" жалпыұлттық идеясын ұсыну өзектілігін негіздеу</w:t>
            </w:r>
          </w:p>
        </w:tc>
        <w:tc>
          <w:tcPr>
            <w:tcW w:w="69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51</w:t>
            </w:r>
          </w:p>
        </w:tc>
        <w:tc>
          <w:tcPr>
            <w:tcW w:w="8223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 №3</w:t>
            </w:r>
          </w:p>
        </w:tc>
        <w:tc>
          <w:tcPr>
            <w:tcW w:w="69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561" w:type="dxa"/>
            <w:gridSpan w:val="2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52</w:t>
            </w:r>
          </w:p>
        </w:tc>
        <w:tc>
          <w:tcPr>
            <w:tcW w:w="1276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Н.Ә.Назарбаев және модернизацияның қазақстандық моделі.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11.3.3.3 мемлекет тарихындағы тұлғаның рөлі жайлы қорытындылар жасау;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11.3.3.11 қазақстандық модернизация үлгісін құрастыру және жүзеге асырудағы Қазақстан Республикасының Тұңғыш Президентінің рөлін бағалау;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11.3.3.12 "Қазақстан - 2030", "Қазақстан - 2050" стратегияларының мысалында мемлекет дамуын ұзақ мерзімді жоспарлау қажеттілігін дәлелдеу;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11.3.3.13 Қазақстан Республикасы ның Тұңғыш Президентінің "Мәңгілік Ел" жалпыұлттық идеясын ұсыну өзектілігін негіздеу</w:t>
            </w:r>
          </w:p>
        </w:tc>
        <w:tc>
          <w:tcPr>
            <w:tcW w:w="69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262DB4">
        <w:tc>
          <w:tcPr>
            <w:tcW w:w="11188" w:type="dxa"/>
            <w:gridSpan w:val="12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4-тоқсан</w:t>
            </w:r>
          </w:p>
        </w:tc>
      </w:tr>
      <w:tr w:rsidR="007D6845" w:rsidRPr="007D6845" w:rsidTr="00B605D2">
        <w:tc>
          <w:tcPr>
            <w:tcW w:w="534" w:type="dxa"/>
          </w:tcPr>
          <w:p w:rsidR="007D6845" w:rsidRPr="007D6845" w:rsidRDefault="00247F07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53-</w:t>
            </w:r>
            <w:r w:rsidR="007D6845"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54</w:t>
            </w:r>
          </w:p>
        </w:tc>
        <w:tc>
          <w:tcPr>
            <w:tcW w:w="1303" w:type="dxa"/>
            <w:gridSpan w:val="2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Білім мен ғылымның дамуы</w:t>
            </w: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Білім алу бүкіл адамзаттық құндылық ретінде</w:t>
            </w:r>
          </w:p>
        </w:tc>
        <w:tc>
          <w:tcPr>
            <w:tcW w:w="2128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Жазу мен кітап бастыру – адамзаттың ұлы жетістіктері 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11.4.1.1 тарихи даму контекстіндегі әлем халықтарының жазу түрлерін жіктеу;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11.4.1.2 адамзат өркениетінің дамуындағы жазу мен кітап бастыру ісінің маңыздылығын анықтау</w:t>
            </w:r>
          </w:p>
        </w:tc>
        <w:tc>
          <w:tcPr>
            <w:tcW w:w="699" w:type="dxa"/>
          </w:tcPr>
          <w:p w:rsidR="007D6845" w:rsidRPr="007D6845" w:rsidRDefault="00247F07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c>
          <w:tcPr>
            <w:tcW w:w="534" w:type="dxa"/>
            <w:tcBorders>
              <w:top w:val="nil"/>
            </w:tcBorders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55-57</w:t>
            </w:r>
          </w:p>
        </w:tc>
        <w:tc>
          <w:tcPr>
            <w:tcW w:w="1303" w:type="dxa"/>
            <w:gridSpan w:val="2"/>
            <w:vMerge w:val="restart"/>
            <w:tcBorders>
              <w:top w:val="nil"/>
            </w:tcBorders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Мектептегі білім беру: ежелгі кезеңнен бүгінгі күнге дейін 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11.4.1.3 адамзат тарихы контекстінде мектептегі білім берудің дамуындағы өзгерістер мен сабақтастықтарды сипаттау;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11.4.1.4 мемлекеттердің әлеуметтік-экономикалық дамуындағы білім берудің рөлін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11.4.1.5 мектептегі білім берудің заманауи үлгілерін, оның ерекшеліктері мен артықшылықтарын анықтай отырып салыстыру</w:t>
            </w:r>
          </w:p>
        </w:tc>
        <w:tc>
          <w:tcPr>
            <w:tcW w:w="699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c>
          <w:tcPr>
            <w:tcW w:w="534" w:type="dxa"/>
            <w:tcBorders>
              <w:top w:val="single" w:sz="4" w:space="0" w:color="auto"/>
            </w:tcBorders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58-60</w:t>
            </w:r>
          </w:p>
        </w:tc>
        <w:tc>
          <w:tcPr>
            <w:tcW w:w="1303" w:type="dxa"/>
            <w:gridSpan w:val="2"/>
            <w:vMerge/>
            <w:tcBorders>
              <w:top w:val="nil"/>
            </w:tcBorders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Жоғары білім беру жүйесі: өткені мен бүгіні</w:t>
            </w: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11.4.1.6 жоғары оқу орындарының пайда болу тарихын, олардың ортақ даму тенденцияларын анықтай отырып зерттеу;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11.4.1.7 ағартушылық пен ғылымды өрістетудегі алғашқы университеттердің рөлін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11.4.1.8 тарихи даму контекстінде жоғары білім беру жүйесінің дамуындағы өзгерістер мен сабақтастықтарды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11.4.1.9 заманауи жоғары білім беру үлгілерін салыстырып, артықшылықтары мен ерекшеліктерін анықтау</w:t>
            </w:r>
          </w:p>
        </w:tc>
        <w:tc>
          <w:tcPr>
            <w:tcW w:w="699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c>
          <w:tcPr>
            <w:tcW w:w="534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61-62</w:t>
            </w:r>
          </w:p>
        </w:tc>
        <w:tc>
          <w:tcPr>
            <w:tcW w:w="1303" w:type="dxa"/>
            <w:gridSpan w:val="2"/>
            <w:vMerge w:val="restart"/>
            <w:tcBorders>
              <w:top w:val="nil"/>
            </w:tcBorders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</w:rPr>
              <w:t>Ғылыми-техникалық прогресс</w:t>
            </w: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</w:rPr>
              <w:t xml:space="preserve">Ғылыми-техникалық прогрестің тарихи кезеңдері. 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11.4.2.1 мемлекетердің әлеуметтік-экономикалық дамуын талдау үшін "өнеркәсіп революциясы", "ғылыми-техникалық революция" ұғымдарын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 xml:space="preserve">11.4.2.2 мемлекеттердегі өнеркәсіп 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революциясының ерекшеліктерін анықтап, олардың ұқсастықтары мен айырмашылықтарын анықтау;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11.4.2.3 қазіргі кездегі өркениеттің дамуындағы ғылыми-техникалық революцияның маңыздылығын бағалау</w:t>
            </w:r>
          </w:p>
        </w:tc>
        <w:tc>
          <w:tcPr>
            <w:tcW w:w="69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2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c>
          <w:tcPr>
            <w:tcW w:w="534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63-65</w:t>
            </w:r>
          </w:p>
        </w:tc>
        <w:tc>
          <w:tcPr>
            <w:tcW w:w="1303" w:type="dxa"/>
            <w:gridSpan w:val="2"/>
            <w:vMerge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</w:rPr>
              <w:t>Ғылыми-техникалық прогресс және қазіргі заманның жаһандық проблемалары</w:t>
            </w: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11.4.2.4 әлеуметтік-экономикалық процестердің ерекшеліктерін түсіндіру үшін "ғылыми-техникалық прогресс" ұғымын қолдану;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11.4.2.5 қазіргі заманның жаһандық мәселелерінің туындауына ғылыми-техникалық прогресстің әсерін зерттеу;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11.4.2.6 қазіргі заманның жаһандық мәселелерін шешудегі ғылыми-техникалық прогрестің дамуының ықтимал жолдарын болжау</w:t>
            </w:r>
          </w:p>
        </w:tc>
        <w:tc>
          <w:tcPr>
            <w:tcW w:w="699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rPr>
          <w:trHeight w:val="3967"/>
        </w:trPr>
        <w:tc>
          <w:tcPr>
            <w:tcW w:w="534" w:type="dxa"/>
            <w:tcBorders>
              <w:top w:val="nil"/>
            </w:tcBorders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66-68</w:t>
            </w:r>
          </w:p>
        </w:tc>
        <w:tc>
          <w:tcPr>
            <w:tcW w:w="1303" w:type="dxa"/>
            <w:gridSpan w:val="2"/>
            <w:tcBorders>
              <w:top w:val="nil"/>
            </w:tcBorders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</w:rPr>
              <w:t>Қазіргі заманғы ғылыми технологиялар</w:t>
            </w: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кездегі ақпараттық технологиялар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11.4.3.1 қоғамның дамуына ақпараттық технологиялардың әсерін зерттеу;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11.4.3.2 адамзат өркениетінің дамуы үшін ақпараттық технологиялар саласындағы жетістіктер дің ықтимал салдарын болжау</w:t>
            </w: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11.4.3.3 робототехника және космонавтиканың мемлекеттердің бәсекеге қабілетті дәрежесіне әсерін зерттеу;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11.4.3.4 ғылымның заманауи тенденция ларының дамуын түсіндіру үшін "гендік инженерия", "нанотехнология", "энергияның балама көздері" ұғымдарын қолдану</w:t>
            </w:r>
          </w:p>
        </w:tc>
        <w:tc>
          <w:tcPr>
            <w:tcW w:w="699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rPr>
          <w:trHeight w:val="1775"/>
        </w:trPr>
        <w:tc>
          <w:tcPr>
            <w:tcW w:w="534" w:type="dxa"/>
            <w:tcBorders>
              <w:top w:val="nil"/>
            </w:tcBorders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69-70</w:t>
            </w:r>
          </w:p>
        </w:tc>
        <w:tc>
          <w:tcPr>
            <w:tcW w:w="1303" w:type="dxa"/>
            <w:gridSpan w:val="2"/>
            <w:tcBorders>
              <w:top w:val="nil"/>
            </w:tcBorders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7D6845" w:rsidP="007D68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ғылымның перспективті салалары</w:t>
            </w:r>
          </w:p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№4</w:t>
            </w:r>
          </w:p>
        </w:tc>
        <w:tc>
          <w:tcPr>
            <w:tcW w:w="3260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11.4.3.5 жаңа ғылыми бағыттар жетістіктерінің әлеуметтік-экономикалық дамуға әсерін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11.4.3.6 қазіргі заманның жаһандық мәселелерін шешу үшін ғылым мен техниканың заманауи түрлері дамуының маңызын түсіндіру</w:t>
            </w:r>
          </w:p>
        </w:tc>
        <w:tc>
          <w:tcPr>
            <w:tcW w:w="69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c>
          <w:tcPr>
            <w:tcW w:w="534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71</w:t>
            </w:r>
          </w:p>
        </w:tc>
        <w:tc>
          <w:tcPr>
            <w:tcW w:w="8250" w:type="dxa"/>
            <w:gridSpan w:val="5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highlight w:val="cyan"/>
                <w:lang w:val="kk-KZ"/>
              </w:rPr>
              <w:t>ТЖБ №4</w:t>
            </w:r>
          </w:p>
        </w:tc>
        <w:tc>
          <w:tcPr>
            <w:tcW w:w="69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7D6845" w:rsidRPr="007D6845" w:rsidTr="00B605D2">
        <w:tc>
          <w:tcPr>
            <w:tcW w:w="534" w:type="dxa"/>
          </w:tcPr>
          <w:p w:rsidR="007D6845" w:rsidRPr="007D6845" w:rsidRDefault="00B605D2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72</w:t>
            </w:r>
          </w:p>
        </w:tc>
        <w:tc>
          <w:tcPr>
            <w:tcW w:w="1303" w:type="dxa"/>
            <w:gridSpan w:val="2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128" w:type="dxa"/>
          </w:tcPr>
          <w:p w:rsidR="007D6845" w:rsidRPr="007D6845" w:rsidRDefault="00247F07" w:rsidP="007D68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Қазіргі ғылымның перспективті салалары</w:t>
            </w:r>
          </w:p>
        </w:tc>
        <w:tc>
          <w:tcPr>
            <w:tcW w:w="3260" w:type="dxa"/>
          </w:tcPr>
          <w:p w:rsidR="007D6845" w:rsidRPr="007D6845" w:rsidRDefault="00247F07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11.4.3.5 жаңа ғылыми бағыттар жетістіктерінің әлеуметтік-экономикалық дамуға әсерін талдау;</w:t>
            </w:r>
            <w:r w:rsidRPr="007D684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br/>
              <w:t>11.4.3.6 қазіргі заманның жаһандық мәселелерін шешу үшін ғылым мен техниканың заманауи түрлері дамуының маңызын түсіндіру</w:t>
            </w:r>
          </w:p>
        </w:tc>
        <w:tc>
          <w:tcPr>
            <w:tcW w:w="699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D6845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787" w:type="dxa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18" w:type="dxa"/>
            <w:gridSpan w:val="4"/>
          </w:tcPr>
          <w:p w:rsidR="007D6845" w:rsidRPr="007D6845" w:rsidRDefault="007D6845" w:rsidP="007D6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C325ED" w:rsidRPr="001F1D92" w:rsidRDefault="00C325ED" w:rsidP="001F1D92">
      <w:pPr>
        <w:pStyle w:val="Default"/>
        <w:jc w:val="both"/>
        <w:rPr>
          <w:color w:val="000000" w:themeColor="text1"/>
          <w:sz w:val="20"/>
          <w:szCs w:val="20"/>
          <w:lang w:val="kk-KZ"/>
        </w:rPr>
      </w:pPr>
    </w:p>
    <w:p w:rsidR="00C325ED" w:rsidRPr="001F1D92" w:rsidRDefault="00C325ED" w:rsidP="001F1D92">
      <w:pPr>
        <w:pStyle w:val="Default"/>
        <w:jc w:val="both"/>
        <w:rPr>
          <w:color w:val="000000" w:themeColor="text1"/>
          <w:sz w:val="20"/>
          <w:szCs w:val="20"/>
          <w:lang w:val="kk-KZ"/>
        </w:rPr>
      </w:pPr>
    </w:p>
    <w:p w:rsidR="00C325ED" w:rsidRPr="001F1D92" w:rsidRDefault="00C325ED" w:rsidP="001F1D9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325ED" w:rsidRPr="001F1D92" w:rsidRDefault="00C325ED" w:rsidP="001F1D9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325ED" w:rsidRPr="001F1D92" w:rsidRDefault="00C325ED" w:rsidP="001F1D9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325ED" w:rsidRPr="001F1D92" w:rsidRDefault="00C325ED" w:rsidP="001F1D9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325ED" w:rsidRPr="001F1D92" w:rsidRDefault="00C325ED" w:rsidP="001F1D9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325ED" w:rsidRPr="001F1D92" w:rsidRDefault="00C325ED" w:rsidP="001F1D9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6A6406" w:rsidRPr="001F1D92" w:rsidRDefault="006A6406" w:rsidP="001F1D9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lightGray"/>
          <w:lang w:val="kk-KZ" w:eastAsia="ru-RU"/>
        </w:rPr>
      </w:pPr>
      <w:r w:rsidRPr="00C33E0E"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lightGray"/>
          <w:lang w:val="kk-KZ" w:eastAsia="ru-RU"/>
        </w:rPr>
        <w:t xml:space="preserve">"Құқық негіздері" пәнінен жаңартылған мазмұндағы үлгілік оқу бағдарламасы </w:t>
      </w:r>
    </w:p>
    <w:p w:rsidR="00C33E0E" w:rsidRPr="00C33E0E" w:rsidRDefault="00C33E0E" w:rsidP="00F75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E1E1E"/>
          <w:sz w:val="20"/>
          <w:szCs w:val="20"/>
          <w:highlight w:val="green"/>
          <w:u w:val="single"/>
          <w:lang w:val="kk-KZ" w:eastAsia="ru-RU"/>
        </w:rPr>
      </w:pPr>
      <w:r w:rsidRPr="00C33E0E">
        <w:rPr>
          <w:rFonts w:ascii="Times New Roman" w:eastAsia="Times New Roman" w:hAnsi="Times New Roman" w:cs="Times New Roman"/>
          <w:color w:val="1E1E1E"/>
          <w:sz w:val="20"/>
          <w:szCs w:val="20"/>
          <w:u w:val="single"/>
          <w:lang w:val="kk-KZ" w:eastAsia="ru-RU"/>
        </w:rPr>
        <w:t>жаратылыстану-математикалық бағыт, қоғамдық-гуманитарлық бағыт</w:t>
      </w:r>
    </w:p>
    <w:p w:rsidR="00C33E0E" w:rsidRPr="00C33E0E" w:rsidRDefault="00C33E0E" w:rsidP="00C33E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11-сынып</w:t>
      </w:r>
      <w:r w:rsidR="00B605D2">
        <w:rPr>
          <w:rFonts w:ascii="Times New Roman" w:hAnsi="Times New Roman" w:cs="Times New Roman"/>
          <w:b/>
          <w:sz w:val="20"/>
          <w:szCs w:val="20"/>
          <w:lang w:val="kk-KZ"/>
        </w:rPr>
        <w:t>, аптасына – 1 сағат, барлығы 36</w:t>
      </w:r>
      <w:r w:rsidRPr="00C33E0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</w:t>
      </w:r>
    </w:p>
    <w:tbl>
      <w:tblPr>
        <w:tblW w:w="113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51"/>
        <w:gridCol w:w="1118"/>
        <w:gridCol w:w="1700"/>
        <w:gridCol w:w="2003"/>
        <w:gridCol w:w="3526"/>
        <w:gridCol w:w="17"/>
        <w:gridCol w:w="709"/>
        <w:gridCol w:w="850"/>
        <w:gridCol w:w="18"/>
        <w:gridCol w:w="850"/>
      </w:tblGrid>
      <w:tr w:rsidR="00FE5C2A" w:rsidRPr="002A4AF9" w:rsidTr="00B605D2">
        <w:tc>
          <w:tcPr>
            <w:tcW w:w="567" w:type="dxa"/>
            <w:gridSpan w:val="2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  <w:p w:rsidR="00FE5C2A" w:rsidRDefault="00FE5C2A" w:rsidP="00FE5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18" w:type="dxa"/>
          </w:tcPr>
          <w:p w:rsidR="00FE5C2A" w:rsidRDefault="00FE5C2A" w:rsidP="00FE5C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Бөлім</w:t>
            </w:r>
          </w:p>
        </w:tc>
        <w:tc>
          <w:tcPr>
            <w:tcW w:w="1700" w:type="dxa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Ауыспаалы тақырыптар /бөлім атаулары/</w:t>
            </w:r>
          </w:p>
        </w:tc>
        <w:tc>
          <w:tcPr>
            <w:tcW w:w="2003" w:type="dxa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Сабақтар тақырыптары</w:t>
            </w:r>
          </w:p>
        </w:tc>
        <w:tc>
          <w:tcPr>
            <w:tcW w:w="3526" w:type="dxa"/>
          </w:tcPr>
          <w:p w:rsidR="00FE5C2A" w:rsidRDefault="00FE5C2A" w:rsidP="00FE5C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 мақсаттары.</w:t>
            </w:r>
          </w:p>
        </w:tc>
        <w:tc>
          <w:tcPr>
            <w:tcW w:w="726" w:type="dxa"/>
            <w:gridSpan w:val="2"/>
          </w:tcPr>
          <w:p w:rsidR="00FE5C2A" w:rsidRDefault="00FE5C2A" w:rsidP="00FE5C2A">
            <w:pPr>
              <w:spacing w:after="0" w:line="240" w:lineRule="auto"/>
              <w:ind w:left="-16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850" w:type="dxa"/>
          </w:tcPr>
          <w:p w:rsidR="00FE5C2A" w:rsidRDefault="00FE5C2A" w:rsidP="00FE5C2A">
            <w:pPr>
              <w:spacing w:after="0" w:line="240" w:lineRule="auto"/>
              <w:ind w:left="-150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Уақыты</w:t>
            </w:r>
          </w:p>
        </w:tc>
        <w:tc>
          <w:tcPr>
            <w:tcW w:w="868" w:type="dxa"/>
            <w:gridSpan w:val="2"/>
          </w:tcPr>
          <w:p w:rsidR="00FE5C2A" w:rsidRDefault="00FE5C2A" w:rsidP="00FE5C2A">
            <w:pPr>
              <w:spacing w:after="0" w:line="240" w:lineRule="auto"/>
              <w:ind w:left="-88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Ескерту</w:t>
            </w:r>
          </w:p>
        </w:tc>
      </w:tr>
      <w:tr w:rsidR="002A4AF9" w:rsidRPr="002A4AF9" w:rsidTr="00B605D2">
        <w:tc>
          <w:tcPr>
            <w:tcW w:w="11358" w:type="dxa"/>
            <w:gridSpan w:val="11"/>
          </w:tcPr>
          <w:p w:rsidR="00F5467C" w:rsidRPr="002A4AF9" w:rsidRDefault="00F5467C" w:rsidP="001F1D92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1-тоқсан </w:t>
            </w:r>
          </w:p>
        </w:tc>
      </w:tr>
      <w:tr w:rsidR="002A4AF9" w:rsidRPr="002A4AF9" w:rsidTr="00B605D2">
        <w:tc>
          <w:tcPr>
            <w:tcW w:w="567" w:type="dxa"/>
            <w:gridSpan w:val="2"/>
          </w:tcPr>
          <w:p w:rsidR="00F5467C" w:rsidRPr="00853465" w:rsidRDefault="00853465" w:rsidP="001F1D92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534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18" w:type="dxa"/>
            <w:vMerge w:val="restart"/>
          </w:tcPr>
          <w:p w:rsidR="00F5467C" w:rsidRPr="002A4AF9" w:rsidRDefault="00F5467C" w:rsidP="001F1D92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Мемлекет және құқық</w:t>
            </w:r>
          </w:p>
        </w:tc>
        <w:tc>
          <w:tcPr>
            <w:tcW w:w="1700" w:type="dxa"/>
            <w:vMerge w:val="restart"/>
          </w:tcPr>
          <w:p w:rsidR="00F5467C" w:rsidRPr="002A4AF9" w:rsidRDefault="00F5467C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Заң шығару, құқықтық мәдениет, мемлекет қоғамның саяси жүйесінде </w:t>
            </w:r>
          </w:p>
        </w:tc>
        <w:tc>
          <w:tcPr>
            <w:tcW w:w="2003" w:type="dxa"/>
          </w:tcPr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Заң шығару жүйесі. </w:t>
            </w:r>
          </w:p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526" w:type="dxa"/>
          </w:tcPr>
          <w:p w:rsidR="00F5467C" w:rsidRPr="002A4AF9" w:rsidRDefault="00F5467C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11.1.1.1 - нормативтік құқықтық актілердің негізгі элементтерін анықтау; </w:t>
            </w:r>
          </w:p>
          <w:p w:rsidR="00F5467C" w:rsidRPr="002A4AF9" w:rsidRDefault="00F5467C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11.1.1.2 - нормативтік құқықтық актілердің әзірленуі, қабылдануы мен күшіне ену процесін зерттеу</w:t>
            </w:r>
          </w:p>
        </w:tc>
        <w:tc>
          <w:tcPr>
            <w:tcW w:w="726" w:type="dxa"/>
            <w:gridSpan w:val="2"/>
          </w:tcPr>
          <w:p w:rsidR="00F5467C" w:rsidRPr="00853465" w:rsidRDefault="00853465" w:rsidP="008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534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F5467C" w:rsidRPr="002A4AF9" w:rsidRDefault="00F5467C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67C" w:rsidRPr="00940C98" w:rsidRDefault="00940C98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05.09</w:t>
            </w:r>
          </w:p>
        </w:tc>
        <w:tc>
          <w:tcPr>
            <w:tcW w:w="868" w:type="dxa"/>
            <w:gridSpan w:val="2"/>
          </w:tcPr>
          <w:p w:rsidR="00F5467C" w:rsidRPr="002A4AF9" w:rsidRDefault="00F5467C" w:rsidP="001F1D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67C" w:rsidRPr="002A4AF9" w:rsidRDefault="00F5467C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465" w:rsidRPr="002A4AF9" w:rsidTr="00B605D2">
        <w:tc>
          <w:tcPr>
            <w:tcW w:w="567" w:type="dxa"/>
            <w:gridSpan w:val="2"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118" w:type="dxa"/>
            <w:vMerge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853465" w:rsidRPr="002A4AF9" w:rsidRDefault="00853465" w:rsidP="008534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Заңдылық және құқықтық тәртіп. Құқықтық сана және құқықтық мәдениет</w:t>
            </w:r>
          </w:p>
        </w:tc>
        <w:tc>
          <w:tcPr>
            <w:tcW w:w="3526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11.1.1.3 - заңдылық және құқықтық тәртіп  ұғымдарын нақты мысалдармен түсіндіру;</w:t>
            </w: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11.1.1.4 - заңдарды білу және оларды орындаудың әлеуметтік пайдалылығы мен қажеттілігін түсіндіру</w:t>
            </w: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853465" w:rsidRDefault="00853465" w:rsidP="00853465">
            <w:r w:rsidRPr="000F055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853465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12.09</w:t>
            </w:r>
          </w:p>
        </w:tc>
        <w:tc>
          <w:tcPr>
            <w:tcW w:w="868" w:type="dxa"/>
            <w:gridSpan w:val="2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465" w:rsidRPr="002A4AF9" w:rsidTr="00B605D2">
        <w:tc>
          <w:tcPr>
            <w:tcW w:w="567" w:type="dxa"/>
            <w:gridSpan w:val="2"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118" w:type="dxa"/>
            <w:vMerge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Мемлекет қоғамның саяси жүйесінде </w:t>
            </w:r>
          </w:p>
        </w:tc>
        <w:tc>
          <w:tcPr>
            <w:tcW w:w="3526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11.1.1.5 - қазақстандық қоғамның саяси жүйесінің негізгі элементін анықтау</w:t>
            </w:r>
            <w:r w:rsidRPr="002A4AF9" w:rsidDel="008473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853465" w:rsidRDefault="00853465" w:rsidP="00853465">
            <w:r w:rsidRPr="000F055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853465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19.09</w:t>
            </w:r>
          </w:p>
        </w:tc>
        <w:tc>
          <w:tcPr>
            <w:tcW w:w="868" w:type="dxa"/>
            <w:gridSpan w:val="2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465" w:rsidRPr="002A4AF9" w:rsidTr="00B605D2">
        <w:tc>
          <w:tcPr>
            <w:tcW w:w="567" w:type="dxa"/>
            <w:gridSpan w:val="2"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18" w:type="dxa"/>
            <w:vMerge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Қазақстан Республикасында құқықтық мемлекет пен азаматтық қоғамның дамуы </w:t>
            </w:r>
          </w:p>
        </w:tc>
        <w:tc>
          <w:tcPr>
            <w:tcW w:w="2003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Қазақстан Республикасы - құқықтық мемлекет </w:t>
            </w:r>
          </w:p>
        </w:tc>
        <w:tc>
          <w:tcPr>
            <w:tcW w:w="3526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11.1.2.1 -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Республикасының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саяси-құқықтық актілері (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Республикасының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құқықтық саясат концепциясы,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Республикасының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адам құқығы саласындағы ұлттық іс-қимыл жоспары концепциясы және тағы басқалар) негізінде құқықтық мемлекеттің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принциптерінің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жүзеге асырылуын түсіндіру</w:t>
            </w:r>
          </w:p>
        </w:tc>
        <w:tc>
          <w:tcPr>
            <w:tcW w:w="726" w:type="dxa"/>
            <w:gridSpan w:val="2"/>
          </w:tcPr>
          <w:p w:rsidR="00853465" w:rsidRDefault="00853465" w:rsidP="00853465">
            <w:r w:rsidRPr="000F055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853465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26.09</w:t>
            </w:r>
          </w:p>
        </w:tc>
        <w:tc>
          <w:tcPr>
            <w:tcW w:w="868" w:type="dxa"/>
            <w:gridSpan w:val="2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465" w:rsidRPr="002A4AF9" w:rsidTr="00B605D2">
        <w:tc>
          <w:tcPr>
            <w:tcW w:w="567" w:type="dxa"/>
            <w:gridSpan w:val="2"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18" w:type="dxa"/>
            <w:vMerge/>
          </w:tcPr>
          <w:p w:rsidR="00853465" w:rsidRPr="002A4AF9" w:rsidRDefault="00853465" w:rsidP="00853465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Қазақстан Республикасында азаматтық қоғам институттарының дамуы</w:t>
            </w:r>
          </w:p>
        </w:tc>
        <w:tc>
          <w:tcPr>
            <w:tcW w:w="3526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11.1.2.2 -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азаматтық қоғамының негізгі функционалдық қажеттілігін түсіндіру;</w:t>
            </w:r>
            <w:r w:rsidRPr="002A4AF9" w:rsidDel="00AD3D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11.1.2.3 -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Республикасының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азаматтық қоғам институттары қызметінің тиімділігін бағалау (Үкіметтік емес ұйымдар және тағы басқалар)</w:t>
            </w:r>
          </w:p>
        </w:tc>
        <w:tc>
          <w:tcPr>
            <w:tcW w:w="726" w:type="dxa"/>
            <w:gridSpan w:val="2"/>
          </w:tcPr>
          <w:p w:rsidR="00853465" w:rsidRDefault="00853465" w:rsidP="00853465">
            <w:r w:rsidRPr="000F055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853465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03.10</w:t>
            </w:r>
          </w:p>
        </w:tc>
        <w:tc>
          <w:tcPr>
            <w:tcW w:w="868" w:type="dxa"/>
            <w:gridSpan w:val="2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465" w:rsidRPr="002A4AF9" w:rsidTr="00B605D2">
        <w:tc>
          <w:tcPr>
            <w:tcW w:w="567" w:type="dxa"/>
            <w:gridSpan w:val="2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1118" w:type="dxa"/>
            <w:vMerge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Қазақстан Республикасын</w:t>
            </w: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да адам құқығын қорғау </w:t>
            </w:r>
          </w:p>
        </w:tc>
        <w:tc>
          <w:tcPr>
            <w:tcW w:w="2003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Республикасында адам және азаматтың құқықтары мен бостандықтарының қорғалуы</w:t>
            </w:r>
          </w:p>
        </w:tc>
        <w:tc>
          <w:tcPr>
            <w:tcW w:w="3526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11.1.3.1 - нақты мысал келтіре отырып, Қазақстан Республикасының адам және азаматтың құқығы мен бостандықтарын қорғау механизмін түсіндіру; </w:t>
            </w: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11.1.3.2 - азаматтардың құқығын қорғайтын (адвокат, медиатор және тағы басқа) тұлғалардың функциялары мен құқықтық мәртебесін анықтау </w:t>
            </w:r>
          </w:p>
        </w:tc>
        <w:tc>
          <w:tcPr>
            <w:tcW w:w="726" w:type="dxa"/>
            <w:gridSpan w:val="2"/>
          </w:tcPr>
          <w:p w:rsidR="00853465" w:rsidRDefault="00853465" w:rsidP="00853465">
            <w:r w:rsidRPr="000F055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853465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10.10</w:t>
            </w:r>
          </w:p>
        </w:tc>
        <w:tc>
          <w:tcPr>
            <w:tcW w:w="868" w:type="dxa"/>
            <w:gridSpan w:val="2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rPr>
          <w:trHeight w:val="2530"/>
        </w:trPr>
        <w:tc>
          <w:tcPr>
            <w:tcW w:w="567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7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Қазақстан Республикасындағы ювеналды юстиция </w:t>
            </w:r>
          </w:p>
          <w:p w:rsidR="00B605D2" w:rsidRPr="00B605D2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605D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Мүмкіндігі шектеулі тұлғалар құқықтарының қорғалуы және жүзеге асырылуы.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5D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11.1.3.3 - Қазақстан Республикасындағы  кәмелетке толмағандардың құқығын қорғау механизмдерін нақты жағдаяттар мысалында түсіндіру</w:t>
            </w:r>
            <w:r w:rsidRPr="002A4AF9" w:rsidDel="00C461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05D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11.1.3.4 - Қазақстан Республикасындағы мүмкіндігі шектеулі адамдардың құқығын жүзеге асыру және қорғау механизмдерін нақты жағдаяттар мысалында түсіндіру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B10F7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17.10</w:t>
            </w:r>
          </w:p>
        </w:tc>
        <w:tc>
          <w:tcPr>
            <w:tcW w:w="868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465" w:rsidRPr="002A4AF9" w:rsidTr="00B605D2">
        <w:tc>
          <w:tcPr>
            <w:tcW w:w="567" w:type="dxa"/>
            <w:gridSpan w:val="2"/>
          </w:tcPr>
          <w:p w:rsidR="00853465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118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Сот жүйесі</w:t>
            </w:r>
          </w:p>
        </w:tc>
        <w:tc>
          <w:tcPr>
            <w:tcW w:w="2003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Сот жүйесі және судьялардың мәртебесі  </w:t>
            </w: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БЖБ№1</w:t>
            </w:r>
          </w:p>
        </w:tc>
        <w:tc>
          <w:tcPr>
            <w:tcW w:w="3526" w:type="dxa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11.1.4.1 - сот жүйесі элементтерін анықтау және оны графикалық түрде көрсету;</w:t>
            </w:r>
            <w:r w:rsidRPr="002A4AF9" w:rsidDel="00673E9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11.1.4.2 - судьялар мәртебесі және олардың қызметінің кепілдемесін ашып көрсету</w:t>
            </w:r>
          </w:p>
        </w:tc>
        <w:tc>
          <w:tcPr>
            <w:tcW w:w="726" w:type="dxa"/>
            <w:gridSpan w:val="2"/>
          </w:tcPr>
          <w:p w:rsidR="00853465" w:rsidRDefault="00853465" w:rsidP="00853465">
            <w:r w:rsidRPr="00B10F7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853465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24.10</w:t>
            </w:r>
          </w:p>
        </w:tc>
        <w:tc>
          <w:tcPr>
            <w:tcW w:w="868" w:type="dxa"/>
            <w:gridSpan w:val="2"/>
          </w:tcPr>
          <w:p w:rsidR="00853465" w:rsidRPr="002A4AF9" w:rsidRDefault="00853465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AF9" w:rsidRPr="002A4AF9" w:rsidTr="00B605D2">
        <w:tc>
          <w:tcPr>
            <w:tcW w:w="11358" w:type="dxa"/>
            <w:gridSpan w:val="11"/>
          </w:tcPr>
          <w:p w:rsidR="00C325ED" w:rsidRPr="002A4AF9" w:rsidRDefault="00C325ED" w:rsidP="001F1D92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</w:rPr>
              <w:t>2-тоқсан</w:t>
            </w: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1118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Жария құқық</w:t>
            </w:r>
          </w:p>
        </w:tc>
        <w:tc>
          <w:tcPr>
            <w:tcW w:w="1700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eastAsia="MS Minngs" w:hAnsi="Times New Roman" w:cs="Times New Roman"/>
                <w:sz w:val="20"/>
                <w:szCs w:val="20"/>
              </w:rPr>
              <w:t>Қазақстан Республикасын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eastAsia="MS Minngs" w:hAnsi="Times New Roman" w:cs="Times New Roman"/>
                <w:sz w:val="20"/>
                <w:szCs w:val="20"/>
              </w:rPr>
              <w:t>дағы азамат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eastAsia="MS Minngs" w:hAnsi="Times New Roman" w:cs="Times New Roman"/>
                <w:sz w:val="20"/>
                <w:szCs w:val="20"/>
              </w:rPr>
              <w:t xml:space="preserve">тық және сайлау  </w:t>
            </w: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Азаматтық - Қазақстан Республикасы конституциялық құқығының институты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11.2.1.1 - азаматтық ұғымын ашу;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11.2.1.2 - қазақстандық азаматтықты алу және азаматтықтан айырылудың негіздемелерін нақты мысалдар арқылы түсіндіру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6B08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07.11</w:t>
            </w:r>
          </w:p>
        </w:tc>
        <w:tc>
          <w:tcPr>
            <w:tcW w:w="868" w:type="dxa"/>
            <w:gridSpan w:val="2"/>
          </w:tcPr>
          <w:p w:rsidR="00B605D2" w:rsidRPr="002A4AF9" w:rsidRDefault="00B605D2" w:rsidP="008534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017C6D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Республикасындағы сайлау құқығы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11.2.1.3 - Қазақстан Республикасы сайлаушыларының және сайлау процесінің басқа да субъектілерінің құқықтары мен міндеттерін анықтау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6B08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14.11</w:t>
            </w:r>
          </w:p>
        </w:tc>
        <w:tc>
          <w:tcPr>
            <w:tcW w:w="868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017C6D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Әкімшілік құқық бұзушылық түрлері </w:t>
            </w: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Қоғамдық тәртіпке және адамгершілікке қол сұғатын әкімшілік құқық бұзушылық түрлері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11.2.2.1 - Қазақстан Республикасының әкімшілік құқық нормаларына сәйкес адамдардың әрекетін саралау</w:t>
            </w:r>
            <w:r w:rsidRPr="002A4AF9" w:rsidDel="0087599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6B08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B605D2" w:rsidRPr="002A4AF9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21.11</w:t>
            </w:r>
          </w:p>
        </w:tc>
        <w:tc>
          <w:tcPr>
            <w:tcW w:w="868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017C6D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Жер құқығы негі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здері 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Жер құқығының құқықтық реттелу түсінігі мен нысаны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11.2.3.1 - жер құқығының құқықтық реттеу ұғымы мен нысанын түсіндіру; 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11.2.3.2 - Қазақстан Республикасының Жер кодексі негізінде жерге меншік құқығы, пайдалану құқығы, және басқа да құқық түрлерін ажырату</w:t>
            </w:r>
            <w:r w:rsidRPr="002A4AF9" w:rsidDel="00C332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6B08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28.11</w:t>
            </w:r>
          </w:p>
        </w:tc>
        <w:tc>
          <w:tcPr>
            <w:tcW w:w="868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017C6D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Қылмыстық құқық бұзушылық түрлері </w:t>
            </w: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Адам және азаматтардың </w:t>
            </w:r>
            <w:r w:rsidRPr="002A4AF9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конституциялық және басқа да құқықтары мен бостандықтарына қарсы қылмыстық құқық бұзушылық. 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11.2.4.1 - Қазақстан Республикасының қылмыстық құқық нормаларына сәйкес адамдардың әрекетін саралау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6B089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50" w:type="dxa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05.12</w:t>
            </w:r>
          </w:p>
        </w:tc>
        <w:tc>
          <w:tcPr>
            <w:tcW w:w="868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017C6D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Қоғамдық қауіпсіздік пен қоғамдық тәртіпке қарсы қылмыстық құқық бұзушылық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11.2.4.1 -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 Республикасының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қылмыстық құқық нормаларына сәйкес адамдардың әрекетін саралау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257D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12.12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017C6D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Сыбайлас жемқорлық құқық бұзушылық үшін жауапкершілік </w:t>
            </w:r>
          </w:p>
        </w:tc>
        <w:tc>
          <w:tcPr>
            <w:tcW w:w="2003" w:type="dxa"/>
          </w:tcPr>
          <w:p w:rsidR="00B605D2" w:rsidRPr="002A4AF9" w:rsidRDefault="00B605D2" w:rsidP="00B605D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Сыбайлас жемқорлық құқық бұзушылық үшін тәртіптік, әкімшіл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ік және қылмыстық жауапкершілік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526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11.2.5.1 - сыбайлас жемқорлық құқық бұзушылықты басқа құқық бұзушылық түрлерінен (заңсыз сыйақы алу, алаяқтық) ажырату;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11.2.5.2 - Қазақстан Республикасының сыбайлас жемқорлыққа қарсы заңнама нормаларына сәйкес адамдардың әрекетін саралау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257D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19.12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017C6D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B605D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Сыбайлас жемқорлық құқық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бұзушылық үшін тәртіптік, әкімшіл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ік және қылмыстық жауапкершілік</w:t>
            </w:r>
          </w:p>
          <w:p w:rsidR="00B605D2" w:rsidRPr="002A4AF9" w:rsidRDefault="00B605D2" w:rsidP="00B605D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№2</w:t>
            </w:r>
          </w:p>
        </w:tc>
        <w:tc>
          <w:tcPr>
            <w:tcW w:w="3526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B605D2" w:rsidRPr="00257DF5" w:rsidRDefault="00B605D2" w:rsidP="0085346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26.12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11358" w:type="dxa"/>
            <w:gridSpan w:val="11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3-тоқсан </w:t>
            </w:r>
          </w:p>
        </w:tc>
      </w:tr>
      <w:tr w:rsidR="00B605D2" w:rsidRPr="002A4AF9" w:rsidTr="00B605D2">
        <w:trPr>
          <w:trHeight w:val="615"/>
        </w:trPr>
        <w:tc>
          <w:tcPr>
            <w:tcW w:w="51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1169" w:type="dxa"/>
            <w:gridSpan w:val="2"/>
            <w:vMerge w:val="restart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Жеке құқық</w:t>
            </w:r>
          </w:p>
        </w:tc>
        <w:tc>
          <w:tcPr>
            <w:tcW w:w="1700" w:type="dxa"/>
            <w:vMerge w:val="restart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Азаматтық құқықтағы келісімшарттар мен міндеттемелердің жекелеген түрлері 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Сату-сатып алу келісімшарты. Айырбас және сыйға тарту келісімшарты</w:t>
            </w:r>
          </w:p>
        </w:tc>
        <w:tc>
          <w:tcPr>
            <w:tcW w:w="3543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11.3.1.1 - келісімшарттың ерекше белгілерін айқындай отырып мазмұнын түсіндіру; 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11.3.1.2 - келісімшарттың негізгі шарттарын нақты мысалдар арқылы түсіндіру </w:t>
            </w:r>
          </w:p>
        </w:tc>
        <w:tc>
          <w:tcPr>
            <w:tcW w:w="709" w:type="dxa"/>
          </w:tcPr>
          <w:p w:rsidR="00B605D2" w:rsidRPr="00853465" w:rsidRDefault="00B605D2" w:rsidP="0085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5346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68" w:type="dxa"/>
            <w:gridSpan w:val="2"/>
          </w:tcPr>
          <w:p w:rsidR="00B605D2" w:rsidRPr="00940C98" w:rsidRDefault="00940C98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09.01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rPr>
          <w:trHeight w:val="1493"/>
        </w:trPr>
        <w:tc>
          <w:tcPr>
            <w:tcW w:w="51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1169" w:type="dxa"/>
            <w:gridSpan w:val="2"/>
            <w:vMerge/>
            <w:tcBorders>
              <w:bottom w:val="single" w:sz="4" w:space="0" w:color="auto"/>
            </w:tcBorders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Жалға беру келісімшарты. Тұрғын үйді жалдау. Қарыз келісімшарты.  Сақтандыру келісімшарты</w:t>
            </w:r>
          </w:p>
        </w:tc>
        <w:tc>
          <w:tcPr>
            <w:tcW w:w="3543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11.3.1.1 - келісімшарттың ерекше белгілерін айқындай отырып мазмұнын түсіндіру; 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11.3.1.2 - келісімшарттың негізгі шарттарын нақты мысалдар арқылы түсіндіру </w:t>
            </w:r>
          </w:p>
        </w:tc>
        <w:tc>
          <w:tcPr>
            <w:tcW w:w="709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68" w:type="dxa"/>
            <w:gridSpan w:val="2"/>
          </w:tcPr>
          <w:p w:rsidR="00B605D2" w:rsidRPr="002A4AF9" w:rsidRDefault="00940C98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16.01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605D2" w:rsidRPr="002A4AF9" w:rsidTr="00B605D2">
        <w:tc>
          <w:tcPr>
            <w:tcW w:w="51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Мұрагерлік құқық </w:t>
            </w:r>
          </w:p>
        </w:tc>
        <w:tc>
          <w:tcPr>
            <w:tcW w:w="3543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11.3.1.3 - мұрагерлік құқықтың құқықтық реттелу ұғымы мен нысанын түсіндіру;</w:t>
            </w:r>
            <w:r w:rsidRPr="002A4AF9" w:rsidDel="0029117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11.3.1.4 - заң және өсиет бойынша мұрагерлікке ие болуды ажырату</w:t>
            </w:r>
          </w:p>
        </w:tc>
        <w:tc>
          <w:tcPr>
            <w:tcW w:w="709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23.01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1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Тұтынушылар құқығының жүзеге асырылуы </w:t>
            </w: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Қазақстан Республикасындағы тұтынушылар құқығын қорғау механизмдері 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11.3.2.1 - қылмыстық, әкімшілік, азаматтық кодекстердің жеке нормаларын қолдана отырып, тұтынушылар құқығын қорғау механизмдерін түсіндіру;</w:t>
            </w:r>
            <w:r w:rsidRPr="002A4AF9" w:rsidDel="00106B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11.3.2.2 - нақты мысалдар келтіре отырып сатушы (өндіруші, орындаушы) және басқа да жұмысты орындаушы (қызмет көрсету) тұлғалардың құқығы мен міндеттерін анықтау</w:t>
            </w:r>
          </w:p>
        </w:tc>
        <w:tc>
          <w:tcPr>
            <w:tcW w:w="709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30.01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rPr>
          <w:trHeight w:val="1505"/>
        </w:trPr>
        <w:tc>
          <w:tcPr>
            <w:tcW w:w="51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Авторлық құқық негіздері </w:t>
            </w: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Авторлық және сабақтас құқықтың құқықтық реттелу түсінігі мен нысаны </w:t>
            </w:r>
          </w:p>
        </w:tc>
        <w:tc>
          <w:tcPr>
            <w:tcW w:w="3543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11.3.3.1 - авторлық және сабақтас құқықтарды құқықтық реттеу ұғымы мен нысанын түсіндіру;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11.3.3.2 - авторлық құқық саласында нақты жағдайды шешудің құқықтық жолдарын ұсыну</w:t>
            </w:r>
          </w:p>
        </w:tc>
        <w:tc>
          <w:tcPr>
            <w:tcW w:w="709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68" w:type="dxa"/>
            <w:gridSpan w:val="2"/>
          </w:tcPr>
          <w:p w:rsidR="00B605D2" w:rsidRPr="00940C98" w:rsidRDefault="00940C98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06.02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1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B605D2" w:rsidRPr="002A4AF9" w:rsidRDefault="00B605D2" w:rsidP="00853465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Отбасы құқығы институттары </w:t>
            </w:r>
          </w:p>
          <w:p w:rsidR="00B605D2" w:rsidRPr="002A4AF9" w:rsidRDefault="00B605D2" w:rsidP="00853465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Отбасы. Ерлі-зайыптылардың құқықтары мен міндеттемелері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11.3.4.1 - Отбасын отбасы құқығының институты ретінде айқындау; 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11.3.4.2 - ерлі-зайыптылардың жеке және мүліктік құқықтары мен міндеттерінің мазмұнын нақты мысалдар арқылы түсіндіру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244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13.02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1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Ата-анасының қамқорлығысыз қалған және жетім балалардың құқығы мен мүддесін қорғау түрлері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11.3.4.3 - жетім балалар мен ата-анасының қамқорлығысыз қалған балалардың құқығы мен мүддесін қорғау формаларын айқындау</w:t>
            </w:r>
            <w:r w:rsidRPr="002A4AF9" w:rsidDel="001B07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244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20.02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1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Отбасы мүшелерінің алименттік міндеттемелері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11.3.4.4 - алименттік қатынастардың субъекті лерін және алименттік қатынастардың пайда болу негіздерін құқықтық жағдаяттар мысалында анықтау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244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27.02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1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B605D2" w:rsidRPr="002A4AF9" w:rsidRDefault="00B605D2" w:rsidP="00853465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Еңбек құқығының базалық 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нормалары </w:t>
            </w: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Еңбек қарымқатынасы субъектілерінің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құқықтары мен міндеттемелері және 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лардың мемлекеттік кепілдіктері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11.3.5.1 - еңбек құқығын қамтамасыз ету тәсілдерінің тиімділігін құқықтық жағдаяттар мысалында бағалау;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11.3.5.2 - кәмелетке толмағандардың еңбек құқығын жүзеге асыруын зерттеу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244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06.03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1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26</w:t>
            </w:r>
          </w:p>
        </w:tc>
        <w:tc>
          <w:tcPr>
            <w:tcW w:w="1169" w:type="dxa"/>
            <w:gridSpan w:val="2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1F1D92">
            <w:pPr>
              <w:tabs>
                <w:tab w:val="left" w:pos="705"/>
                <w:tab w:val="left" w:pos="4335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Еңбек дауларының қаралуы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№3</w:t>
            </w:r>
          </w:p>
        </w:tc>
        <w:tc>
          <w:tcPr>
            <w:tcW w:w="352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11.3.5.3 - жеке және ұжымдық еңбек дауларын қарастыру механизмдерін құқықтық жағдаяттар мысалында анықтау</w:t>
            </w:r>
          </w:p>
        </w:tc>
        <w:tc>
          <w:tcPr>
            <w:tcW w:w="726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13.03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8914" w:type="dxa"/>
            <w:gridSpan w:val="6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</w:rPr>
              <w:t>4-тоқсан</w:t>
            </w:r>
          </w:p>
        </w:tc>
        <w:tc>
          <w:tcPr>
            <w:tcW w:w="2444" w:type="dxa"/>
            <w:gridSpan w:val="5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1118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Іс жүргізу құқығы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ның негіздері</w:t>
            </w:r>
          </w:p>
        </w:tc>
        <w:tc>
          <w:tcPr>
            <w:tcW w:w="1700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Қылмыстық іс жүргізу 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құқығының институттары </w:t>
            </w: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Қылмыстық қудалау – қылмыстық іс жүргізу құқығының институты 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11.4.1.1 - қылмыстық қудалауды жүзеге асыру шарттарын түсіндіру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3D40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2A4AF9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27.03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Кәмелетке толмағандардың қылмыстық құқық бұзушылығы бойынша іс жүргізу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11.4.1.2 - кәмелетке толмағандардың қатысуымен болатын қылмыстық құқық бұзушылық істері бойынша іс жүргізу ерекшеліктерін айқындау</w:t>
            </w:r>
            <w:r w:rsidRPr="002A4AF9" w:rsidDel="00176AC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3D40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03.04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Алқабилер соты ұғымы және оның қызметінің негіздері 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11.4.1.3 – Қазақстан Республикасы алқабилер соты қызметінің құқықтық негіздерін анықтау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3D40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10.04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118" w:type="dxa"/>
            <w:vMerge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Азаматтық іс жүргізу құқығының институттары </w:t>
            </w:r>
          </w:p>
        </w:tc>
        <w:tc>
          <w:tcPr>
            <w:tcW w:w="2003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Талап қою іс жүргізуінің негіздері</w:t>
            </w:r>
          </w:p>
        </w:tc>
        <w:tc>
          <w:tcPr>
            <w:tcW w:w="3526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11.4.2.1 - талап қою шарттарын түсіндіру; </w:t>
            </w:r>
          </w:p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11.4.2.2 - талап қою арызын оның мазмұны мен формасына қойылатын шарттарға сәйкес құрастыру </w:t>
            </w:r>
          </w:p>
        </w:tc>
        <w:tc>
          <w:tcPr>
            <w:tcW w:w="726" w:type="dxa"/>
            <w:gridSpan w:val="2"/>
          </w:tcPr>
          <w:p w:rsidR="00B605D2" w:rsidRDefault="00B605D2" w:rsidP="00853465">
            <w:r w:rsidRPr="003D407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940C98" w:rsidRDefault="00940C98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17.04</w:t>
            </w:r>
          </w:p>
        </w:tc>
        <w:tc>
          <w:tcPr>
            <w:tcW w:w="850" w:type="dxa"/>
          </w:tcPr>
          <w:p w:rsidR="00B605D2" w:rsidRPr="002A4AF9" w:rsidRDefault="00B605D2" w:rsidP="00853465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1118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Азаматтық іс жүргізу құқығындағы соттық талқылаудың негіздері </w:t>
            </w:r>
          </w:p>
        </w:tc>
        <w:tc>
          <w:tcPr>
            <w:tcW w:w="352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11.4.2.3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Қазақстан Республикасының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заматтық іс жүргізу кодексіне сәйкес соттың істі қарау негіздері мен ерекшеліктері бойынша білімдерін шығармашылық түрде көрсету</w:t>
            </w:r>
          </w:p>
        </w:tc>
        <w:tc>
          <w:tcPr>
            <w:tcW w:w="726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8E22E7" w:rsidRDefault="008E22E7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24.04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1118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Әкімшілік іс жүргізу құқығының институттары </w:t>
            </w:r>
          </w:p>
        </w:tc>
        <w:tc>
          <w:tcPr>
            <w:tcW w:w="2003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Әкімшілік құқық бұзушылық бойынша істерді қарастыратын уәкілетті органдар </w:t>
            </w:r>
          </w:p>
        </w:tc>
        <w:tc>
          <w:tcPr>
            <w:tcW w:w="3526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11.4.3.1 </w:t>
            </w: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 әкімшілік құқық бұзушылық бойынша істерді қарастыратын уәкілеттті органдардың (лауазымды тұлғалардың) құзыретін құқықтық жағдаяттар мысалында  ажырата білу</w:t>
            </w:r>
          </w:p>
        </w:tc>
        <w:tc>
          <w:tcPr>
            <w:tcW w:w="726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8E22E7" w:rsidRDefault="008E22E7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1505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1118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B605D2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Әкімшілік іс жүргізу құқығындағ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соттық талқылаудың негіздері </w:t>
            </w:r>
          </w:p>
        </w:tc>
        <w:tc>
          <w:tcPr>
            <w:tcW w:w="3526" w:type="dxa"/>
            <w:vMerge w:val="restart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11.4.3.2 - әкімшілік құқық бұзушылық бойынша соттың істі қарау ерекшеліктері туралы білімдерін шығармашылық түрде көрсету </w:t>
            </w:r>
          </w:p>
        </w:tc>
        <w:tc>
          <w:tcPr>
            <w:tcW w:w="726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8E22E7" w:rsidRDefault="008E22E7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15.05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1118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B605D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Әкімшілік іс жүргізу құқығындағы соттық талқылаудың негіздері </w:t>
            </w:r>
          </w:p>
          <w:p w:rsidR="00B605D2" w:rsidRPr="002A4AF9" w:rsidRDefault="00B605D2" w:rsidP="00B605D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№4</w:t>
            </w:r>
          </w:p>
        </w:tc>
        <w:tc>
          <w:tcPr>
            <w:tcW w:w="3526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8E22E7" w:rsidRDefault="008E22E7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22.05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rPr>
          <w:trHeight w:val="727"/>
        </w:trPr>
        <w:tc>
          <w:tcPr>
            <w:tcW w:w="567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118" w:type="dxa"/>
            <w:vMerge w:val="restart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>Халықаралық құқық</w:t>
            </w:r>
          </w:p>
        </w:tc>
        <w:tc>
          <w:tcPr>
            <w:tcW w:w="1700" w:type="dxa"/>
            <w:vMerge w:val="restart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</w:rPr>
              <w:t xml:space="preserve">Қазақстан Республикасы халықаралық құқық субъектісі </w:t>
            </w:r>
          </w:p>
        </w:tc>
        <w:tc>
          <w:tcPr>
            <w:tcW w:w="2003" w:type="dxa"/>
          </w:tcPr>
          <w:p w:rsidR="00B605D2" w:rsidRPr="00B605D2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Халықаралық актілер негізінде Қазақстан Республикасы азама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ттары құқығының жүзеге асырылуы</w:t>
            </w:r>
          </w:p>
        </w:tc>
        <w:tc>
          <w:tcPr>
            <w:tcW w:w="3526" w:type="dxa"/>
            <w:vMerge w:val="restart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11.5.1.1 - Қазақстан Республикасы таныған халықаралық құқықтың қайнар көздері негізінде Қазақстан Республикасының халықаралық құқығы мен міндеттемелерін түсіндіру;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11.5.1.2 - Қазақстан Республикасы азаматтарының шетелде адам құқығы, еңбек қатынастары, білім беру салалалары бойынша құқықтарын жүзеге асыруын халықаралық актілер негізінде зерттеу.</w:t>
            </w:r>
            <w:r w:rsidRPr="002A4AF9" w:rsidDel="00B518F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26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68" w:type="dxa"/>
            <w:gridSpan w:val="2"/>
          </w:tcPr>
          <w:p w:rsidR="00B605D2" w:rsidRPr="008E22E7" w:rsidRDefault="008E22E7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22.05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5D2" w:rsidRPr="002A4AF9" w:rsidTr="00B605D2">
        <w:tc>
          <w:tcPr>
            <w:tcW w:w="567" w:type="dxa"/>
            <w:gridSpan w:val="2"/>
          </w:tcPr>
          <w:p w:rsidR="00B605D2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1118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</w:tcPr>
          <w:p w:rsidR="00B605D2" w:rsidRPr="002A4AF9" w:rsidRDefault="00B605D2" w:rsidP="00B605D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Халықаралық актілер негізінде Қазақстан Республикасы азама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ттары құқығының жүзеге асырылуы</w:t>
            </w:r>
          </w:p>
          <w:p w:rsidR="00B605D2" w:rsidRPr="002A4AF9" w:rsidRDefault="00B605D2" w:rsidP="00B605D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2A4AF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kk-KZ"/>
              </w:rPr>
              <w:t>БЖБ №5</w:t>
            </w:r>
          </w:p>
        </w:tc>
        <w:tc>
          <w:tcPr>
            <w:tcW w:w="3526" w:type="dxa"/>
            <w:vMerge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26" w:type="dxa"/>
            <w:gridSpan w:val="2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868" w:type="dxa"/>
            <w:gridSpan w:val="2"/>
          </w:tcPr>
          <w:p w:rsidR="00B605D2" w:rsidRPr="008E22E7" w:rsidRDefault="008E22E7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29.05</w:t>
            </w:r>
          </w:p>
        </w:tc>
        <w:tc>
          <w:tcPr>
            <w:tcW w:w="850" w:type="dxa"/>
          </w:tcPr>
          <w:p w:rsidR="00B605D2" w:rsidRPr="002A4AF9" w:rsidRDefault="00B605D2" w:rsidP="001F1D9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865EC" w:rsidRPr="001F1D92" w:rsidRDefault="000865EC" w:rsidP="001F1D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865EC" w:rsidRPr="001F1D92" w:rsidSect="00F32E5E">
      <w:headerReference w:type="default" r:id="rId9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A69" w:rsidRDefault="00211A69">
      <w:pPr>
        <w:spacing w:after="0" w:line="240" w:lineRule="auto"/>
      </w:pPr>
      <w:r>
        <w:separator/>
      </w:r>
    </w:p>
  </w:endnote>
  <w:endnote w:type="continuationSeparator" w:id="0">
    <w:p w:rsidR="00211A69" w:rsidRDefault="00211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A69" w:rsidRDefault="00211A69">
      <w:pPr>
        <w:spacing w:after="0" w:line="240" w:lineRule="auto"/>
      </w:pPr>
      <w:r>
        <w:separator/>
      </w:r>
    </w:p>
  </w:footnote>
  <w:footnote w:type="continuationSeparator" w:id="0">
    <w:p w:rsidR="00211A69" w:rsidRDefault="00211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C6D" w:rsidRPr="00995E53" w:rsidRDefault="00017C6D" w:rsidP="00C325ED">
    <w:pPr>
      <w:pStyle w:val="a3"/>
      <w:spacing w:line="20" w:lineRule="atLeast"/>
      <w:jc w:val="center"/>
      <w:rPr>
        <w:rFonts w:ascii="Times New Roman" w:hAnsi="Times New Roman"/>
        <w:b/>
        <w:color w:val="000000" w:themeColor="text1"/>
        <w:sz w:val="20"/>
        <w:szCs w:val="20"/>
        <w:lang w:val="kk-KZ"/>
      </w:rPr>
    </w:pPr>
  </w:p>
  <w:p w:rsidR="00017C6D" w:rsidRDefault="00017C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B27E0"/>
    <w:multiLevelType w:val="hybridMultilevel"/>
    <w:tmpl w:val="1266387E"/>
    <w:lvl w:ilvl="0" w:tplc="995A7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4B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A3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06C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A0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C8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A4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820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0E6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A75599A"/>
    <w:multiLevelType w:val="hybridMultilevel"/>
    <w:tmpl w:val="6F24160E"/>
    <w:lvl w:ilvl="0" w:tplc="537C4D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E0F37"/>
    <w:multiLevelType w:val="hybridMultilevel"/>
    <w:tmpl w:val="A5809A50"/>
    <w:lvl w:ilvl="0" w:tplc="79F2B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A7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EA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A41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4C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60E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6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C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62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ED"/>
    <w:rsid w:val="00017C6D"/>
    <w:rsid w:val="00031ADD"/>
    <w:rsid w:val="000438DE"/>
    <w:rsid w:val="0006071F"/>
    <w:rsid w:val="000624D4"/>
    <w:rsid w:val="000755E8"/>
    <w:rsid w:val="000865EC"/>
    <w:rsid w:val="000B2BFD"/>
    <w:rsid w:val="000D14A6"/>
    <w:rsid w:val="000D3EBD"/>
    <w:rsid w:val="000E3E46"/>
    <w:rsid w:val="000F5A1C"/>
    <w:rsid w:val="00130B4C"/>
    <w:rsid w:val="00162408"/>
    <w:rsid w:val="00166BD4"/>
    <w:rsid w:val="00176BFC"/>
    <w:rsid w:val="00190A83"/>
    <w:rsid w:val="00193641"/>
    <w:rsid w:val="001B28F2"/>
    <w:rsid w:val="001D4982"/>
    <w:rsid w:val="001F1D92"/>
    <w:rsid w:val="00211A69"/>
    <w:rsid w:val="00212EA7"/>
    <w:rsid w:val="00247F07"/>
    <w:rsid w:val="00262DB4"/>
    <w:rsid w:val="002833D8"/>
    <w:rsid w:val="002A4AF9"/>
    <w:rsid w:val="002B1CF0"/>
    <w:rsid w:val="002D4A24"/>
    <w:rsid w:val="002F5195"/>
    <w:rsid w:val="00300CCE"/>
    <w:rsid w:val="00353F51"/>
    <w:rsid w:val="00355831"/>
    <w:rsid w:val="003774E3"/>
    <w:rsid w:val="00394740"/>
    <w:rsid w:val="003D3825"/>
    <w:rsid w:val="00431283"/>
    <w:rsid w:val="00477572"/>
    <w:rsid w:val="004959E5"/>
    <w:rsid w:val="004A34CC"/>
    <w:rsid w:val="004B2E76"/>
    <w:rsid w:val="004E66AF"/>
    <w:rsid w:val="004F0AAA"/>
    <w:rsid w:val="00522440"/>
    <w:rsid w:val="00562233"/>
    <w:rsid w:val="005E32B1"/>
    <w:rsid w:val="005F4E1A"/>
    <w:rsid w:val="0061502C"/>
    <w:rsid w:val="006340FB"/>
    <w:rsid w:val="00636C0A"/>
    <w:rsid w:val="00650EBC"/>
    <w:rsid w:val="00652965"/>
    <w:rsid w:val="006816C6"/>
    <w:rsid w:val="006A6406"/>
    <w:rsid w:val="006A684B"/>
    <w:rsid w:val="006C6701"/>
    <w:rsid w:val="0075118E"/>
    <w:rsid w:val="0076190B"/>
    <w:rsid w:val="007B77A0"/>
    <w:rsid w:val="007C1A09"/>
    <w:rsid w:val="007C7430"/>
    <w:rsid w:val="007D0A6E"/>
    <w:rsid w:val="007D6845"/>
    <w:rsid w:val="008310D5"/>
    <w:rsid w:val="0085083E"/>
    <w:rsid w:val="00853465"/>
    <w:rsid w:val="008B1A70"/>
    <w:rsid w:val="008E22E7"/>
    <w:rsid w:val="008F13F0"/>
    <w:rsid w:val="009007B6"/>
    <w:rsid w:val="009041D1"/>
    <w:rsid w:val="009112DF"/>
    <w:rsid w:val="00926E59"/>
    <w:rsid w:val="009351B0"/>
    <w:rsid w:val="00940C98"/>
    <w:rsid w:val="009509FB"/>
    <w:rsid w:val="00957855"/>
    <w:rsid w:val="0096658F"/>
    <w:rsid w:val="00972A9D"/>
    <w:rsid w:val="00990910"/>
    <w:rsid w:val="009A79C8"/>
    <w:rsid w:val="009C2AB6"/>
    <w:rsid w:val="009C40EA"/>
    <w:rsid w:val="00A333F9"/>
    <w:rsid w:val="00A47B5D"/>
    <w:rsid w:val="00B175A9"/>
    <w:rsid w:val="00B25B18"/>
    <w:rsid w:val="00B30F0A"/>
    <w:rsid w:val="00B519C5"/>
    <w:rsid w:val="00B57335"/>
    <w:rsid w:val="00B605D2"/>
    <w:rsid w:val="00B65974"/>
    <w:rsid w:val="00B65F14"/>
    <w:rsid w:val="00B77474"/>
    <w:rsid w:val="00B968AF"/>
    <w:rsid w:val="00BC4AB2"/>
    <w:rsid w:val="00BD0705"/>
    <w:rsid w:val="00BD3954"/>
    <w:rsid w:val="00C325ED"/>
    <w:rsid w:val="00C33E0E"/>
    <w:rsid w:val="00C47FC4"/>
    <w:rsid w:val="00C85470"/>
    <w:rsid w:val="00CE673D"/>
    <w:rsid w:val="00CF7811"/>
    <w:rsid w:val="00D229A5"/>
    <w:rsid w:val="00DA0C42"/>
    <w:rsid w:val="00E53C48"/>
    <w:rsid w:val="00E617B3"/>
    <w:rsid w:val="00E66ECC"/>
    <w:rsid w:val="00E82E14"/>
    <w:rsid w:val="00EA162A"/>
    <w:rsid w:val="00EE1987"/>
    <w:rsid w:val="00EE4EE8"/>
    <w:rsid w:val="00EE7EE6"/>
    <w:rsid w:val="00EF051D"/>
    <w:rsid w:val="00F14580"/>
    <w:rsid w:val="00F32E5E"/>
    <w:rsid w:val="00F5467C"/>
    <w:rsid w:val="00F55FE2"/>
    <w:rsid w:val="00F63879"/>
    <w:rsid w:val="00F653D0"/>
    <w:rsid w:val="00F658C4"/>
    <w:rsid w:val="00F75CAC"/>
    <w:rsid w:val="00F859F7"/>
    <w:rsid w:val="00FE3887"/>
    <w:rsid w:val="00FE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325E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99"/>
    <w:locked/>
    <w:rsid w:val="00C325ED"/>
    <w:rPr>
      <w:rFonts w:ascii="Arial" w:eastAsia="Times New Roman" w:hAnsi="Arial" w:cs="Times New Roman"/>
      <w:szCs w:val="24"/>
      <w:lang w:val="en-GB"/>
    </w:rPr>
  </w:style>
  <w:style w:type="paragraph" w:styleId="a5">
    <w:name w:val="header"/>
    <w:basedOn w:val="a"/>
    <w:link w:val="a6"/>
    <w:uiPriority w:val="99"/>
    <w:unhideWhenUsed/>
    <w:rsid w:val="00C3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25ED"/>
  </w:style>
  <w:style w:type="paragraph" w:styleId="a7">
    <w:name w:val="footer"/>
    <w:basedOn w:val="a"/>
    <w:link w:val="a8"/>
    <w:uiPriority w:val="99"/>
    <w:unhideWhenUsed/>
    <w:rsid w:val="00C3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25ED"/>
  </w:style>
  <w:style w:type="paragraph" w:customStyle="1" w:styleId="Default">
    <w:name w:val="Default"/>
    <w:rsid w:val="00C32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rsid w:val="00C325ED"/>
  </w:style>
  <w:style w:type="paragraph" w:styleId="a9">
    <w:name w:val="List Paragraph"/>
    <w:basedOn w:val="a"/>
    <w:uiPriority w:val="34"/>
    <w:qFormat/>
    <w:rsid w:val="00C325E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F1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1D9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1F1D92"/>
    <w:pPr>
      <w:widowControl w:val="0"/>
      <w:spacing w:after="0" w:line="240" w:lineRule="auto"/>
    </w:pPr>
    <w:rPr>
      <w:rFonts w:ascii="Arial" w:eastAsia="Calibri" w:hAnsi="Arial" w:cs="Times New Roman"/>
      <w:szCs w:val="24"/>
      <w:lang w:val="en-GB"/>
    </w:rPr>
  </w:style>
  <w:style w:type="character" w:customStyle="1" w:styleId="st1">
    <w:name w:val="st1"/>
    <w:rsid w:val="001F1D92"/>
    <w:rPr>
      <w:rFonts w:cs="Times New Roman"/>
    </w:rPr>
  </w:style>
  <w:style w:type="table" w:styleId="aa">
    <w:name w:val="Table Grid"/>
    <w:basedOn w:val="a1"/>
    <w:rsid w:val="00477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F0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F0AAA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558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355831"/>
    <w:pPr>
      <w:widowControl w:val="0"/>
      <w:autoSpaceDE w:val="0"/>
      <w:autoSpaceDN w:val="0"/>
      <w:spacing w:after="0" w:line="240" w:lineRule="auto"/>
      <w:ind w:left="253" w:firstLine="708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e">
    <w:name w:val="Основной текст Знак"/>
    <w:basedOn w:val="a0"/>
    <w:link w:val="ad"/>
    <w:uiPriority w:val="1"/>
    <w:rsid w:val="00355831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355831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325ED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99"/>
    <w:locked/>
    <w:rsid w:val="00C325ED"/>
    <w:rPr>
      <w:rFonts w:ascii="Arial" w:eastAsia="Times New Roman" w:hAnsi="Arial" w:cs="Times New Roman"/>
      <w:szCs w:val="24"/>
      <w:lang w:val="en-GB"/>
    </w:rPr>
  </w:style>
  <w:style w:type="paragraph" w:styleId="a5">
    <w:name w:val="header"/>
    <w:basedOn w:val="a"/>
    <w:link w:val="a6"/>
    <w:uiPriority w:val="99"/>
    <w:unhideWhenUsed/>
    <w:rsid w:val="00C3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25ED"/>
  </w:style>
  <w:style w:type="paragraph" w:styleId="a7">
    <w:name w:val="footer"/>
    <w:basedOn w:val="a"/>
    <w:link w:val="a8"/>
    <w:uiPriority w:val="99"/>
    <w:unhideWhenUsed/>
    <w:rsid w:val="00C325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25ED"/>
  </w:style>
  <w:style w:type="paragraph" w:customStyle="1" w:styleId="Default">
    <w:name w:val="Default"/>
    <w:rsid w:val="00C32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rsid w:val="00C325ED"/>
  </w:style>
  <w:style w:type="paragraph" w:styleId="a9">
    <w:name w:val="List Paragraph"/>
    <w:basedOn w:val="a"/>
    <w:uiPriority w:val="34"/>
    <w:qFormat/>
    <w:rsid w:val="00C325E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F1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1D9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1F1D92"/>
    <w:pPr>
      <w:widowControl w:val="0"/>
      <w:spacing w:after="0" w:line="240" w:lineRule="auto"/>
    </w:pPr>
    <w:rPr>
      <w:rFonts w:ascii="Arial" w:eastAsia="Calibri" w:hAnsi="Arial" w:cs="Times New Roman"/>
      <w:szCs w:val="24"/>
      <w:lang w:val="en-GB"/>
    </w:rPr>
  </w:style>
  <w:style w:type="character" w:customStyle="1" w:styleId="st1">
    <w:name w:val="st1"/>
    <w:rsid w:val="001F1D92"/>
    <w:rPr>
      <w:rFonts w:cs="Times New Roman"/>
    </w:rPr>
  </w:style>
  <w:style w:type="table" w:styleId="aa">
    <w:name w:val="Table Grid"/>
    <w:basedOn w:val="a1"/>
    <w:rsid w:val="00477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F0A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F0AAA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558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355831"/>
    <w:pPr>
      <w:widowControl w:val="0"/>
      <w:autoSpaceDE w:val="0"/>
      <w:autoSpaceDN w:val="0"/>
      <w:spacing w:after="0" w:line="240" w:lineRule="auto"/>
      <w:ind w:left="253" w:firstLine="708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e">
    <w:name w:val="Основной текст Знак"/>
    <w:basedOn w:val="a0"/>
    <w:link w:val="ad"/>
    <w:uiPriority w:val="1"/>
    <w:rsid w:val="00355831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355831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D04E2-0A97-46C5-BD8A-E108038D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1</Pages>
  <Words>14034</Words>
  <Characters>79996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Kudaibergen</cp:lastModifiedBy>
  <cp:revision>24</cp:revision>
  <cp:lastPrinted>2021-08-26T08:13:00Z</cp:lastPrinted>
  <dcterms:created xsi:type="dcterms:W3CDTF">2020-08-22T08:47:00Z</dcterms:created>
  <dcterms:modified xsi:type="dcterms:W3CDTF">2023-05-03T19:00:00Z</dcterms:modified>
</cp:coreProperties>
</file>